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8B2" w:rsidRDefault="00C058B2" w:rsidP="00C058B2">
      <w:pPr>
        <w:jc w:val="center"/>
        <w:outlineLvl w:val="0"/>
        <w:rPr>
          <w:rFonts w:ascii="Arial Black" w:hAnsi="Arial Black" w:cs="Arial"/>
          <w:b/>
          <w:sz w:val="48"/>
          <w:szCs w:val="48"/>
        </w:rPr>
      </w:pPr>
      <w:r w:rsidRPr="00312B05">
        <w:rPr>
          <w:noProof/>
        </w:rPr>
        <w:drawing>
          <wp:inline distT="0" distB="0" distL="0" distR="0">
            <wp:extent cx="1595755" cy="1525905"/>
            <wp:effectExtent l="0" t="0" r="0" b="0"/>
            <wp:docPr id="2" name="Picture 2" descr="floydlogotransparenc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ydlogotransparency2.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5755" cy="1525905"/>
                    </a:xfrm>
                    <a:prstGeom prst="rect">
                      <a:avLst/>
                    </a:prstGeom>
                    <a:noFill/>
                    <a:ln>
                      <a:noFill/>
                    </a:ln>
                  </pic:spPr>
                </pic:pic>
              </a:graphicData>
            </a:graphic>
          </wp:inline>
        </w:drawing>
      </w:r>
      <w:r w:rsidRPr="00904376">
        <w:rPr>
          <w:b/>
          <w:noProof/>
          <w:sz w:val="32"/>
        </w:rPr>
        <mc:AlternateContent>
          <mc:Choice Requires="wps">
            <w:drawing>
              <wp:anchor distT="0" distB="0" distL="114300" distR="114300" simplePos="0" relativeHeight="251659264" behindDoc="0" locked="0" layoutInCell="1" allowOverlap="1">
                <wp:simplePos x="0" y="0"/>
                <wp:positionH relativeFrom="column">
                  <wp:posOffset>-206375</wp:posOffset>
                </wp:positionH>
                <wp:positionV relativeFrom="paragraph">
                  <wp:posOffset>-544830</wp:posOffset>
                </wp:positionV>
                <wp:extent cx="2743200" cy="276225"/>
                <wp:effectExtent l="12700" t="7620" r="6350" b="114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76225"/>
                        </a:xfrm>
                        <a:prstGeom prst="rect">
                          <a:avLst/>
                        </a:prstGeom>
                        <a:solidFill>
                          <a:srgbClr val="FFFFFF"/>
                        </a:solidFill>
                        <a:ln w="9525">
                          <a:solidFill>
                            <a:srgbClr val="FFFFFF"/>
                          </a:solidFill>
                          <a:miter lim="800000"/>
                          <a:headEnd/>
                          <a:tailEnd/>
                        </a:ln>
                      </wps:spPr>
                      <wps:txbx>
                        <w:txbxContent>
                          <w:p w:rsidR="00BE7DFB" w:rsidRDefault="00BE7DFB" w:rsidP="00C058B2"/>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6.25pt;margin-top:-42.9pt;width:3in;height:21.7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I6wIgIAAFAEAAAOAAAAZHJzL2Uyb0RvYy54bWysVNtu2zAMfR+wfxD0vjhxkl6MOEWXLsOA&#10;7gK0+wBZlm1huo1SYmdfP0pO0mx7K+YHgRSpQ/KQ9Opu0IrsBXhpTUlnkyklwnBbS9OW9Pvz9t0N&#10;JT4wUzNljSjpQXh6t377ZtW7QuS2s6oWQBDE+KJ3Je1CcEWWed4JzfzEOmHQ2FjQLKAKbVYD6xFd&#10;qyyfTq+y3kLtwHLhPd4+jEa6TvhNI3j42jReBKJKirmFdEI6q3hm6xUrWmCuk/yYBntFFppJg0HP&#10;UA8sMLID+Q+Ulhyst02YcKsz2zSSi1QDVjOb/lXNU8ecSLUgOd6dafL/D5Z/2X8DIuuSzikxTGOL&#10;nsUQyHs7kHlkp3e+QKcnh25hwGvscqrUu0fLf3hi7KZjphX3ALbvBKsxu1l8mV08HXF8BKn6z7bG&#10;MGwXbAIaGtCROiSDIDp26XDuTEyF42V+vZhjuynhaMuvr/J8mUKw4vTagQ8fhdUkCiUF7HxCZ/tH&#10;H2I2rDi5xGDeKllvpVJJgbbaKCB7hlOyTd8R/Q83ZUhf0tslxn4thJYBx11JXdKbafxiHFZE2j6Y&#10;OsmBSTXKmLIyRx4jdSOJYagGdIzkVrY+IKNgx7HGNUShs/CLkh5HuqT+546BoER9MtiV29liEXcg&#10;KYvldY4KXFqqSwszHKFKGigZxU0Y92bnQLYdRjrNwT12cisTyS9ZHfPGsU3cH1cs7sWlnrxefgTr&#10;3wAAAP//AwBQSwMEFAAGAAgAAAAhAGFyCoLfAAAACwEAAA8AAABkcnMvZG93bnJldi54bWxMj81O&#10;wzAQhO9IvIO1SNxah4RUbRqnQgiQ4EZSxNWJ3TjCf4qdNH17llO57c6OZr8pD4vRZJZjGJxl8LBO&#10;gEjbOTHYnsGxeV1tgYTIreDaWcngIgMcqtubkhfCne2nnOvYEwyxoeAMVIy+oDR0Shoe1s5Li7eT&#10;Gw2PuI49FSM/Y7jRNE2SDTV8sPhBcS+flex+6skw+KqP08dL+63mpvEb373X+Zu+MHZ/tzztgUS5&#10;xKsZ/vARHSpkat1kRSCawSpLc7TisM2xAzqy3Q6VFpXHNANalfR/h+oXAAD//wMAUEsBAi0AFAAG&#10;AAgAAAAhALaDOJL+AAAA4QEAABMAAAAAAAAAAAAAAAAAAAAAAFtDb250ZW50X1R5cGVzXS54bWxQ&#10;SwECLQAUAAYACAAAACEAOP0h/9YAAACUAQAACwAAAAAAAAAAAAAAAAAvAQAAX3JlbHMvLnJlbHNQ&#10;SwECLQAUAAYACAAAACEAF4yOsCICAABQBAAADgAAAAAAAAAAAAAAAAAuAgAAZHJzL2Uyb0RvYy54&#10;bWxQSwECLQAUAAYACAAAACEAYXIKgt8AAAALAQAADwAAAAAAAAAAAAAAAAB8BAAAZHJzL2Rvd25y&#10;ZXYueG1sUEsFBgAAAAAEAAQA8wAAAIgFAAAAAA==&#10;" strokecolor="white">
                <v:textbox style="mso-fit-shape-to-text:t">
                  <w:txbxContent>
                    <w:p w:rsidR="00BE7DFB" w:rsidRDefault="00BE7DFB" w:rsidP="00C058B2"/>
                  </w:txbxContent>
                </v:textbox>
              </v:shape>
            </w:pict>
          </mc:Fallback>
        </mc:AlternateContent>
      </w:r>
    </w:p>
    <w:p w:rsidR="00C058B2" w:rsidRPr="005028DF" w:rsidRDefault="00C058B2" w:rsidP="00C058B2">
      <w:pPr>
        <w:jc w:val="center"/>
        <w:outlineLvl w:val="0"/>
        <w:rPr>
          <w:rFonts w:ascii="Arial Black" w:hAnsi="Arial Black" w:cs="Arial"/>
          <w:b/>
          <w:sz w:val="48"/>
          <w:szCs w:val="48"/>
        </w:rPr>
      </w:pPr>
      <w:r>
        <w:rPr>
          <w:rFonts w:ascii="Arial Black" w:hAnsi="Arial Black" w:cs="Arial"/>
          <w:b/>
          <w:sz w:val="48"/>
          <w:szCs w:val="48"/>
        </w:rPr>
        <w:t>Floyd County Board of Commissioners</w:t>
      </w:r>
    </w:p>
    <w:p w:rsidR="00C058B2" w:rsidRPr="00EB72D5" w:rsidRDefault="00C058B2" w:rsidP="00C058B2">
      <w:pPr>
        <w:jc w:val="center"/>
        <w:rPr>
          <w:rFonts w:ascii="Arial" w:hAnsi="Arial" w:cs="Arial"/>
          <w:b/>
          <w:sz w:val="36"/>
          <w:szCs w:val="36"/>
        </w:rPr>
      </w:pPr>
    </w:p>
    <w:p w:rsidR="00C058B2" w:rsidRPr="005028DF" w:rsidRDefault="00C058B2" w:rsidP="00C058B2">
      <w:pPr>
        <w:jc w:val="center"/>
        <w:outlineLvl w:val="0"/>
        <w:rPr>
          <w:rFonts w:ascii="Arial" w:hAnsi="Arial" w:cs="Arial"/>
          <w:b/>
          <w:sz w:val="32"/>
          <w:szCs w:val="32"/>
        </w:rPr>
      </w:pPr>
      <w:r w:rsidRPr="00640088">
        <w:rPr>
          <w:rFonts w:ascii="Arial" w:hAnsi="Arial" w:cs="Arial"/>
          <w:b/>
          <w:sz w:val="44"/>
          <w:szCs w:val="44"/>
        </w:rPr>
        <w:t xml:space="preserve">Request for </w:t>
      </w:r>
      <w:r>
        <w:rPr>
          <w:rFonts w:ascii="Arial" w:hAnsi="Arial" w:cs="Arial"/>
          <w:b/>
          <w:sz w:val="44"/>
          <w:szCs w:val="44"/>
        </w:rPr>
        <w:t>Proposals</w:t>
      </w:r>
      <w:r w:rsidRPr="00640088">
        <w:rPr>
          <w:rFonts w:ascii="Arial" w:hAnsi="Arial" w:cs="Arial"/>
          <w:b/>
          <w:sz w:val="44"/>
          <w:szCs w:val="44"/>
        </w:rPr>
        <w:t xml:space="preserve"> </w:t>
      </w:r>
    </w:p>
    <w:p w:rsidR="00C058B2" w:rsidRDefault="00C058B2" w:rsidP="00C058B2">
      <w:pPr>
        <w:jc w:val="center"/>
        <w:outlineLvl w:val="0"/>
        <w:rPr>
          <w:rFonts w:ascii="Arial" w:hAnsi="Arial" w:cs="Arial"/>
          <w:b/>
          <w:sz w:val="32"/>
          <w:szCs w:val="32"/>
        </w:rPr>
      </w:pPr>
      <w:r>
        <w:rPr>
          <w:rFonts w:ascii="Arial" w:hAnsi="Arial" w:cs="Arial"/>
          <w:b/>
          <w:sz w:val="32"/>
          <w:szCs w:val="32"/>
        </w:rPr>
        <w:t>(RF</w:t>
      </w:r>
      <w:r w:rsidR="00474EBF">
        <w:rPr>
          <w:rFonts w:ascii="Arial" w:hAnsi="Arial" w:cs="Arial"/>
          <w:b/>
          <w:sz w:val="32"/>
          <w:szCs w:val="32"/>
        </w:rPr>
        <w:t>P</w:t>
      </w:r>
      <w:r>
        <w:rPr>
          <w:rFonts w:ascii="Arial" w:hAnsi="Arial" w:cs="Arial"/>
          <w:b/>
          <w:sz w:val="32"/>
          <w:szCs w:val="32"/>
        </w:rPr>
        <w:t xml:space="preserve"> No. </w:t>
      </w:r>
      <w:r w:rsidR="00E0625F">
        <w:rPr>
          <w:rFonts w:ascii="Arial" w:hAnsi="Arial" w:cs="Arial"/>
          <w:b/>
          <w:sz w:val="32"/>
          <w:szCs w:val="32"/>
        </w:rPr>
        <w:t>1</w:t>
      </w:r>
      <w:r w:rsidR="00E23C40">
        <w:rPr>
          <w:rFonts w:ascii="Arial" w:hAnsi="Arial" w:cs="Arial"/>
          <w:b/>
          <w:sz w:val="32"/>
          <w:szCs w:val="32"/>
        </w:rPr>
        <w:t>7-05</w:t>
      </w:r>
      <w:r w:rsidR="00BB3ED3">
        <w:rPr>
          <w:rFonts w:ascii="Arial" w:hAnsi="Arial" w:cs="Arial"/>
          <w:b/>
          <w:sz w:val="32"/>
          <w:szCs w:val="32"/>
        </w:rPr>
        <w:t>18</w:t>
      </w:r>
      <w:r>
        <w:rPr>
          <w:rFonts w:ascii="Arial" w:hAnsi="Arial" w:cs="Arial"/>
          <w:b/>
          <w:sz w:val="32"/>
          <w:szCs w:val="32"/>
        </w:rPr>
        <w:t>)</w:t>
      </w:r>
    </w:p>
    <w:p w:rsidR="00C058B2" w:rsidRPr="00EB72D5" w:rsidRDefault="00C058B2" w:rsidP="00C058B2">
      <w:pPr>
        <w:jc w:val="center"/>
        <w:outlineLvl w:val="0"/>
        <w:rPr>
          <w:rFonts w:ascii="Arial" w:hAnsi="Arial" w:cs="Arial"/>
          <w:b/>
          <w:sz w:val="36"/>
          <w:szCs w:val="36"/>
        </w:rPr>
      </w:pPr>
    </w:p>
    <w:p w:rsidR="00C058B2" w:rsidRPr="00640088" w:rsidRDefault="00C058B2" w:rsidP="00C058B2">
      <w:pPr>
        <w:jc w:val="center"/>
        <w:outlineLvl w:val="0"/>
        <w:rPr>
          <w:rFonts w:ascii="Arial" w:hAnsi="Arial" w:cs="Arial"/>
          <w:b/>
          <w:sz w:val="32"/>
          <w:szCs w:val="32"/>
        </w:rPr>
      </w:pPr>
    </w:p>
    <w:p w:rsidR="00C058B2" w:rsidRPr="00447BB1" w:rsidRDefault="00E23C40" w:rsidP="00E23C40">
      <w:pPr>
        <w:jc w:val="center"/>
        <w:outlineLvl w:val="0"/>
        <w:rPr>
          <w:rFonts w:ascii="Arial" w:hAnsi="Arial" w:cs="Arial"/>
          <w:b/>
          <w:sz w:val="28"/>
          <w:szCs w:val="28"/>
        </w:rPr>
      </w:pPr>
      <w:r>
        <w:rPr>
          <w:rFonts w:ascii="Arial" w:hAnsi="Arial" w:cs="Arial"/>
          <w:b/>
          <w:sz w:val="44"/>
          <w:szCs w:val="44"/>
        </w:rPr>
        <w:t xml:space="preserve">Video Camera System and Wayfinding </w:t>
      </w:r>
      <w:r w:rsidR="00AF2EDC">
        <w:rPr>
          <w:rFonts w:ascii="Arial" w:hAnsi="Arial" w:cs="Arial"/>
          <w:b/>
          <w:sz w:val="44"/>
          <w:szCs w:val="44"/>
        </w:rPr>
        <w:t xml:space="preserve">Digital </w:t>
      </w:r>
      <w:r>
        <w:rPr>
          <w:rFonts w:ascii="Arial" w:hAnsi="Arial" w:cs="Arial"/>
          <w:b/>
          <w:sz w:val="44"/>
          <w:szCs w:val="44"/>
        </w:rPr>
        <w:t>Signage</w:t>
      </w:r>
      <w:r w:rsidR="00600EA1">
        <w:rPr>
          <w:rFonts w:ascii="Arial" w:hAnsi="Arial" w:cs="Arial"/>
          <w:b/>
          <w:sz w:val="44"/>
          <w:szCs w:val="44"/>
        </w:rPr>
        <w:t xml:space="preserve"> Systems</w:t>
      </w:r>
    </w:p>
    <w:p w:rsidR="00C058B2" w:rsidRPr="00640088" w:rsidRDefault="00C058B2" w:rsidP="00C058B2">
      <w:pPr>
        <w:jc w:val="center"/>
        <w:rPr>
          <w:rFonts w:ascii="Arial" w:hAnsi="Arial" w:cs="Arial"/>
          <w:b/>
          <w:sz w:val="44"/>
        </w:rPr>
      </w:pPr>
      <w:r>
        <w:rPr>
          <w:rFonts w:ascii="Arial" w:hAnsi="Arial" w:cs="Arial"/>
          <w:b/>
          <w:sz w:val="44"/>
        </w:rPr>
        <w:t xml:space="preserve">2013 SPLOST </w:t>
      </w:r>
      <w:r w:rsidRPr="00640088">
        <w:rPr>
          <w:rFonts w:ascii="Arial" w:hAnsi="Arial" w:cs="Arial"/>
          <w:b/>
          <w:sz w:val="44"/>
        </w:rPr>
        <w:t xml:space="preserve">PROJECT  </w:t>
      </w:r>
    </w:p>
    <w:p w:rsidR="00C058B2" w:rsidRPr="00EB72D5" w:rsidRDefault="00C058B2" w:rsidP="00C058B2">
      <w:pPr>
        <w:rPr>
          <w:rFonts w:ascii="Arial" w:hAnsi="Arial" w:cs="Arial"/>
          <w:b/>
          <w:i/>
          <w:sz w:val="36"/>
          <w:szCs w:val="36"/>
        </w:rPr>
      </w:pPr>
    </w:p>
    <w:p w:rsidR="00C058B2" w:rsidRDefault="000129BC" w:rsidP="00C058B2">
      <w:pPr>
        <w:jc w:val="center"/>
        <w:rPr>
          <w:rFonts w:ascii="Arial" w:hAnsi="Arial" w:cs="Arial"/>
          <w:b/>
          <w:i/>
          <w:sz w:val="44"/>
        </w:rPr>
      </w:pPr>
      <w:r>
        <w:rPr>
          <w:rFonts w:ascii="Arial" w:hAnsi="Arial" w:cs="Arial"/>
          <w:b/>
          <w:i/>
          <w:sz w:val="44"/>
        </w:rPr>
        <w:t>Provide and I</w:t>
      </w:r>
      <w:r w:rsidR="00E23C40">
        <w:rPr>
          <w:rFonts w:ascii="Arial" w:hAnsi="Arial" w:cs="Arial"/>
          <w:b/>
          <w:i/>
          <w:sz w:val="44"/>
        </w:rPr>
        <w:t>nstall Production Video Camera System</w:t>
      </w:r>
      <w:r w:rsidR="00C058B2">
        <w:rPr>
          <w:rFonts w:ascii="Arial" w:hAnsi="Arial" w:cs="Arial"/>
          <w:b/>
          <w:i/>
          <w:sz w:val="44"/>
        </w:rPr>
        <w:t xml:space="preserve"> </w:t>
      </w:r>
      <w:r w:rsidR="00E23C40">
        <w:rPr>
          <w:rFonts w:ascii="Arial" w:hAnsi="Arial" w:cs="Arial"/>
          <w:b/>
          <w:i/>
          <w:sz w:val="44"/>
        </w:rPr>
        <w:t xml:space="preserve">for Forum Arena </w:t>
      </w:r>
    </w:p>
    <w:p w:rsidR="00C058B2" w:rsidRDefault="00C058B2" w:rsidP="00C058B2">
      <w:pPr>
        <w:jc w:val="center"/>
        <w:rPr>
          <w:rFonts w:ascii="Arial" w:hAnsi="Arial" w:cs="Arial"/>
          <w:b/>
          <w:i/>
          <w:sz w:val="44"/>
        </w:rPr>
      </w:pPr>
    </w:p>
    <w:p w:rsidR="00C058B2" w:rsidRDefault="00C058B2" w:rsidP="00C058B2">
      <w:pPr>
        <w:jc w:val="center"/>
        <w:rPr>
          <w:rFonts w:ascii="Arial" w:hAnsi="Arial" w:cs="Arial"/>
          <w:b/>
          <w:sz w:val="44"/>
        </w:rPr>
      </w:pPr>
      <w:r>
        <w:rPr>
          <w:rFonts w:ascii="Arial" w:hAnsi="Arial" w:cs="Arial"/>
          <w:b/>
          <w:sz w:val="44"/>
        </w:rPr>
        <w:t>Location</w:t>
      </w:r>
    </w:p>
    <w:p w:rsidR="00C058B2" w:rsidRDefault="00C058B2" w:rsidP="00C058B2">
      <w:pPr>
        <w:jc w:val="center"/>
        <w:rPr>
          <w:rFonts w:ascii="Arial" w:hAnsi="Arial" w:cs="Arial"/>
          <w:b/>
          <w:sz w:val="44"/>
        </w:rPr>
      </w:pPr>
      <w:r>
        <w:rPr>
          <w:rFonts w:ascii="Arial" w:hAnsi="Arial" w:cs="Arial"/>
          <w:b/>
          <w:sz w:val="44"/>
        </w:rPr>
        <w:t xml:space="preserve"> </w:t>
      </w:r>
    </w:p>
    <w:p w:rsidR="00C058B2" w:rsidRDefault="00E23C40" w:rsidP="00C058B2">
      <w:pPr>
        <w:jc w:val="center"/>
        <w:rPr>
          <w:rFonts w:ascii="Arial" w:hAnsi="Arial" w:cs="Arial"/>
          <w:b/>
          <w:sz w:val="44"/>
        </w:rPr>
      </w:pPr>
      <w:r>
        <w:rPr>
          <w:rFonts w:ascii="Arial" w:hAnsi="Arial" w:cs="Arial"/>
          <w:b/>
          <w:sz w:val="44"/>
        </w:rPr>
        <w:t xml:space="preserve"> </w:t>
      </w:r>
      <w:r w:rsidR="001A046D">
        <w:rPr>
          <w:rFonts w:ascii="Arial" w:hAnsi="Arial" w:cs="Arial"/>
          <w:b/>
          <w:sz w:val="44"/>
        </w:rPr>
        <w:t xml:space="preserve">301 </w:t>
      </w:r>
      <w:r>
        <w:rPr>
          <w:rFonts w:ascii="Arial" w:hAnsi="Arial" w:cs="Arial"/>
          <w:b/>
          <w:sz w:val="44"/>
        </w:rPr>
        <w:t>Tribune Street</w:t>
      </w:r>
      <w:r w:rsidR="00C058B2">
        <w:rPr>
          <w:rFonts w:ascii="Arial" w:hAnsi="Arial" w:cs="Arial"/>
          <w:b/>
          <w:sz w:val="44"/>
        </w:rPr>
        <w:t xml:space="preserve"> </w:t>
      </w:r>
    </w:p>
    <w:p w:rsidR="00C058B2" w:rsidRDefault="00C058B2" w:rsidP="00C058B2">
      <w:pPr>
        <w:jc w:val="center"/>
        <w:rPr>
          <w:rFonts w:ascii="Arial" w:hAnsi="Arial" w:cs="Arial"/>
          <w:b/>
          <w:sz w:val="44"/>
        </w:rPr>
      </w:pPr>
      <w:r>
        <w:rPr>
          <w:rFonts w:ascii="Arial" w:hAnsi="Arial" w:cs="Arial"/>
          <w:b/>
          <w:sz w:val="44"/>
        </w:rPr>
        <w:t>Rome, Georgia 30161</w:t>
      </w:r>
    </w:p>
    <w:p w:rsidR="00C058B2" w:rsidRPr="009016AC" w:rsidRDefault="00C058B2" w:rsidP="001A046D">
      <w:pPr>
        <w:pStyle w:val="ListParagraph"/>
        <w:ind w:left="1080"/>
        <w:jc w:val="center"/>
        <w:outlineLvl w:val="0"/>
        <w:rPr>
          <w:rFonts w:cs="Arial"/>
          <w:b/>
        </w:rPr>
      </w:pPr>
      <w:r w:rsidRPr="001A046D">
        <w:rPr>
          <w:rFonts w:ascii="Arial" w:hAnsi="Arial" w:cs="Arial"/>
          <w:b/>
          <w:sz w:val="20"/>
          <w:szCs w:val="20"/>
          <w:u w:val="single"/>
        </w:rPr>
        <w:br w:type="page"/>
      </w:r>
      <w:r w:rsidRPr="009016AC">
        <w:rPr>
          <w:rFonts w:cs="Arial"/>
          <w:b/>
        </w:rPr>
        <w:lastRenderedPageBreak/>
        <w:t>REQUEST FOR PROPOSALS</w:t>
      </w:r>
    </w:p>
    <w:p w:rsidR="001A046D" w:rsidRPr="009016AC" w:rsidRDefault="001A046D" w:rsidP="001A046D">
      <w:pPr>
        <w:ind w:left="360"/>
        <w:jc w:val="center"/>
        <w:outlineLvl w:val="0"/>
        <w:rPr>
          <w:rFonts w:cs="Arial"/>
          <w:b/>
        </w:rPr>
      </w:pPr>
    </w:p>
    <w:p w:rsidR="00C058B2" w:rsidRPr="009016AC" w:rsidRDefault="007A10B0" w:rsidP="00C058B2">
      <w:pPr>
        <w:pStyle w:val="BodyText3"/>
        <w:rPr>
          <w:rFonts w:asciiTheme="minorHAnsi" w:hAnsiTheme="minorHAnsi" w:cs="Arial"/>
          <w:i w:val="0"/>
          <w:sz w:val="22"/>
          <w:szCs w:val="22"/>
        </w:rPr>
      </w:pPr>
      <w:r>
        <w:rPr>
          <w:rFonts w:asciiTheme="minorHAnsi" w:hAnsiTheme="minorHAnsi" w:cs="Arial"/>
          <w:i w:val="0"/>
          <w:sz w:val="22"/>
          <w:szCs w:val="22"/>
        </w:rPr>
        <w:t xml:space="preserve">          </w:t>
      </w:r>
      <w:r w:rsidR="001A046D" w:rsidRPr="009016AC">
        <w:rPr>
          <w:rFonts w:asciiTheme="minorHAnsi" w:hAnsiTheme="minorHAnsi" w:cs="Arial"/>
          <w:i w:val="0"/>
          <w:sz w:val="22"/>
          <w:szCs w:val="22"/>
        </w:rPr>
        <w:t>Provide and install Production Video Camera System and Wayfinding Signage</w:t>
      </w:r>
      <w:r w:rsidR="00C058B2" w:rsidRPr="009016AC">
        <w:rPr>
          <w:rFonts w:asciiTheme="minorHAnsi" w:hAnsiTheme="minorHAnsi" w:cs="Arial"/>
          <w:i w:val="0"/>
          <w:sz w:val="22"/>
          <w:szCs w:val="22"/>
        </w:rPr>
        <w:t xml:space="preserve"> for </w:t>
      </w:r>
      <w:r w:rsidR="001A046D" w:rsidRPr="009016AC">
        <w:rPr>
          <w:rFonts w:asciiTheme="minorHAnsi" w:hAnsiTheme="minorHAnsi" w:cs="Arial"/>
          <w:i w:val="0"/>
          <w:sz w:val="22"/>
          <w:szCs w:val="22"/>
        </w:rPr>
        <w:t>the Forum Arena.</w:t>
      </w:r>
    </w:p>
    <w:p w:rsidR="001A046D" w:rsidRPr="009016AC" w:rsidRDefault="001A046D" w:rsidP="00C058B2">
      <w:pPr>
        <w:pStyle w:val="BodyText3"/>
        <w:rPr>
          <w:rFonts w:asciiTheme="minorHAnsi" w:hAnsiTheme="minorHAnsi" w:cs="Arial"/>
          <w:i w:val="0"/>
          <w:sz w:val="22"/>
          <w:szCs w:val="22"/>
        </w:rPr>
      </w:pPr>
    </w:p>
    <w:p w:rsidR="00C058B2" w:rsidRPr="009016AC" w:rsidRDefault="00C058B2" w:rsidP="00C058B2">
      <w:pPr>
        <w:pStyle w:val="BodyText3"/>
        <w:rPr>
          <w:rFonts w:asciiTheme="minorHAnsi" w:hAnsiTheme="minorHAnsi" w:cs="Arial"/>
          <w:i w:val="0"/>
          <w:sz w:val="22"/>
          <w:szCs w:val="22"/>
        </w:rPr>
      </w:pPr>
      <w:r w:rsidRPr="009016AC">
        <w:rPr>
          <w:rFonts w:asciiTheme="minorHAnsi" w:hAnsiTheme="minorHAnsi" w:cs="Arial"/>
          <w:i w:val="0"/>
          <w:sz w:val="22"/>
          <w:szCs w:val="22"/>
        </w:rPr>
        <w:t>RF</w:t>
      </w:r>
      <w:r w:rsidR="00E0625F" w:rsidRPr="009016AC">
        <w:rPr>
          <w:rFonts w:asciiTheme="minorHAnsi" w:hAnsiTheme="minorHAnsi" w:cs="Arial"/>
          <w:i w:val="0"/>
          <w:sz w:val="22"/>
          <w:szCs w:val="22"/>
        </w:rPr>
        <w:t>P</w:t>
      </w:r>
      <w:r w:rsidRPr="009016AC">
        <w:rPr>
          <w:rFonts w:asciiTheme="minorHAnsi" w:hAnsiTheme="minorHAnsi" w:cs="Arial"/>
          <w:i w:val="0"/>
          <w:sz w:val="22"/>
          <w:szCs w:val="22"/>
        </w:rPr>
        <w:t xml:space="preserve"> No.  </w:t>
      </w:r>
      <w:r w:rsidR="00E0625F" w:rsidRPr="009016AC">
        <w:rPr>
          <w:rFonts w:asciiTheme="minorHAnsi" w:hAnsiTheme="minorHAnsi" w:cs="Arial"/>
          <w:i w:val="0"/>
          <w:sz w:val="22"/>
          <w:szCs w:val="22"/>
        </w:rPr>
        <w:t>1</w:t>
      </w:r>
      <w:r w:rsidR="001A046D" w:rsidRPr="009016AC">
        <w:rPr>
          <w:rFonts w:asciiTheme="minorHAnsi" w:hAnsiTheme="minorHAnsi" w:cs="Arial"/>
          <w:i w:val="0"/>
          <w:sz w:val="22"/>
          <w:szCs w:val="22"/>
        </w:rPr>
        <w:t>7</w:t>
      </w:r>
      <w:r w:rsidR="00E0625F" w:rsidRPr="009016AC">
        <w:rPr>
          <w:rFonts w:asciiTheme="minorHAnsi" w:hAnsiTheme="minorHAnsi" w:cs="Arial"/>
          <w:i w:val="0"/>
          <w:sz w:val="22"/>
          <w:szCs w:val="22"/>
        </w:rPr>
        <w:t>-</w:t>
      </w:r>
      <w:r w:rsidR="00872C17" w:rsidRPr="009016AC">
        <w:rPr>
          <w:rFonts w:asciiTheme="minorHAnsi" w:hAnsiTheme="minorHAnsi" w:cs="Arial"/>
          <w:i w:val="0"/>
          <w:sz w:val="22"/>
          <w:szCs w:val="22"/>
        </w:rPr>
        <w:t>0</w:t>
      </w:r>
      <w:r w:rsidR="001A046D" w:rsidRPr="009016AC">
        <w:rPr>
          <w:rFonts w:asciiTheme="minorHAnsi" w:hAnsiTheme="minorHAnsi" w:cs="Arial"/>
          <w:i w:val="0"/>
          <w:sz w:val="22"/>
          <w:szCs w:val="22"/>
        </w:rPr>
        <w:t>5</w:t>
      </w:r>
      <w:r w:rsidR="00BB3ED3" w:rsidRPr="009016AC">
        <w:rPr>
          <w:rFonts w:asciiTheme="minorHAnsi" w:hAnsiTheme="minorHAnsi" w:cs="Arial"/>
          <w:i w:val="0"/>
          <w:sz w:val="22"/>
          <w:szCs w:val="22"/>
        </w:rPr>
        <w:t>18</w:t>
      </w:r>
    </w:p>
    <w:p w:rsidR="001A046D" w:rsidRPr="009016AC" w:rsidRDefault="001A046D" w:rsidP="00C058B2">
      <w:pPr>
        <w:pStyle w:val="BodyText3"/>
        <w:rPr>
          <w:rFonts w:asciiTheme="minorHAnsi" w:hAnsiTheme="minorHAnsi" w:cs="Arial"/>
          <w:i w:val="0"/>
          <w:sz w:val="22"/>
          <w:szCs w:val="22"/>
        </w:rPr>
      </w:pPr>
    </w:p>
    <w:p w:rsidR="00C058B2" w:rsidRPr="009016AC" w:rsidRDefault="001A046D" w:rsidP="00C058B2">
      <w:pPr>
        <w:jc w:val="center"/>
        <w:rPr>
          <w:rFonts w:asciiTheme="minorHAnsi" w:hAnsiTheme="minorHAnsi" w:cs="Arial"/>
          <w:b/>
          <w:i/>
          <w:sz w:val="22"/>
          <w:szCs w:val="22"/>
        </w:rPr>
      </w:pPr>
      <w:r w:rsidRPr="009016AC">
        <w:rPr>
          <w:rFonts w:asciiTheme="minorHAnsi" w:hAnsiTheme="minorHAnsi" w:cs="Arial"/>
          <w:b/>
          <w:i/>
          <w:sz w:val="22"/>
          <w:szCs w:val="22"/>
        </w:rPr>
        <w:t xml:space="preserve"> 301 Tribune Street,</w:t>
      </w:r>
      <w:r w:rsidR="00C058B2" w:rsidRPr="009016AC">
        <w:rPr>
          <w:rFonts w:asciiTheme="minorHAnsi" w:hAnsiTheme="minorHAnsi" w:cs="Arial"/>
          <w:b/>
          <w:i/>
          <w:sz w:val="22"/>
          <w:szCs w:val="22"/>
        </w:rPr>
        <w:t xml:space="preserve"> Rome, Georgia 30161</w:t>
      </w:r>
    </w:p>
    <w:p w:rsidR="00C058B2" w:rsidRPr="009016AC" w:rsidRDefault="00C058B2" w:rsidP="00C058B2">
      <w:pPr>
        <w:tabs>
          <w:tab w:val="left" w:pos="1620"/>
        </w:tabs>
        <w:ind w:left="360" w:hanging="360"/>
        <w:jc w:val="center"/>
        <w:rPr>
          <w:rFonts w:asciiTheme="minorHAnsi" w:hAnsiTheme="minorHAnsi" w:cs="Arial"/>
          <w:b/>
          <w:sz w:val="22"/>
          <w:szCs w:val="22"/>
        </w:rPr>
      </w:pPr>
    </w:p>
    <w:p w:rsidR="00C058B2" w:rsidRPr="004D4C74" w:rsidRDefault="00C058B2" w:rsidP="00C058B2">
      <w:pPr>
        <w:tabs>
          <w:tab w:val="left" w:pos="1800"/>
        </w:tabs>
        <w:ind w:left="1440"/>
        <w:rPr>
          <w:rFonts w:asciiTheme="minorHAnsi" w:hAnsiTheme="minorHAnsi" w:cs="Arial"/>
          <w:b/>
          <w:sz w:val="22"/>
          <w:szCs w:val="22"/>
        </w:rPr>
      </w:pPr>
    </w:p>
    <w:p w:rsidR="00C058B2" w:rsidRDefault="00F90E1C" w:rsidP="00C058B2">
      <w:pPr>
        <w:ind w:left="360"/>
        <w:jc w:val="both"/>
        <w:outlineLvl w:val="0"/>
        <w:rPr>
          <w:rFonts w:asciiTheme="minorHAnsi" w:hAnsiTheme="minorHAnsi" w:cs="Arial"/>
          <w:sz w:val="22"/>
          <w:szCs w:val="22"/>
        </w:rPr>
      </w:pPr>
      <w:r w:rsidRPr="004D4C74">
        <w:rPr>
          <w:rFonts w:asciiTheme="minorHAnsi" w:hAnsiTheme="minorHAnsi" w:cs="Arial"/>
          <w:sz w:val="22"/>
          <w:szCs w:val="22"/>
        </w:rPr>
        <w:t xml:space="preserve">Floyd County is requesting proposals for </w:t>
      </w:r>
      <w:r w:rsidR="001A046D">
        <w:rPr>
          <w:rFonts w:asciiTheme="minorHAnsi" w:hAnsiTheme="minorHAnsi" w:cs="Arial"/>
          <w:sz w:val="22"/>
          <w:szCs w:val="22"/>
        </w:rPr>
        <w:t>Production Video Camera</w:t>
      </w:r>
      <w:r w:rsidR="009016AC">
        <w:rPr>
          <w:rFonts w:asciiTheme="minorHAnsi" w:hAnsiTheme="minorHAnsi" w:cs="Arial"/>
          <w:sz w:val="22"/>
          <w:szCs w:val="22"/>
        </w:rPr>
        <w:t>s</w:t>
      </w:r>
      <w:r w:rsidR="001A046D">
        <w:rPr>
          <w:rFonts w:asciiTheme="minorHAnsi" w:hAnsiTheme="minorHAnsi" w:cs="Arial"/>
          <w:sz w:val="22"/>
          <w:szCs w:val="22"/>
        </w:rPr>
        <w:t xml:space="preserve"> and Wayfinding Digital Signage from</w:t>
      </w:r>
      <w:r w:rsidRPr="004D4C74">
        <w:rPr>
          <w:rFonts w:asciiTheme="minorHAnsi" w:hAnsiTheme="minorHAnsi" w:cs="Arial"/>
          <w:sz w:val="22"/>
          <w:szCs w:val="22"/>
        </w:rPr>
        <w:t xml:space="preserve"> firms </w:t>
      </w:r>
      <w:r w:rsidR="001A046D">
        <w:rPr>
          <w:rFonts w:asciiTheme="minorHAnsi" w:hAnsiTheme="minorHAnsi" w:cs="Arial"/>
          <w:sz w:val="22"/>
          <w:szCs w:val="22"/>
        </w:rPr>
        <w:t>qualified to perform the necessary work</w:t>
      </w:r>
      <w:r w:rsidR="00816772" w:rsidRPr="004D4C74">
        <w:rPr>
          <w:rFonts w:asciiTheme="minorHAnsi" w:hAnsiTheme="minorHAnsi" w:cs="Arial"/>
          <w:sz w:val="22"/>
          <w:szCs w:val="22"/>
        </w:rPr>
        <w:t>.</w:t>
      </w:r>
      <w:r w:rsidR="00C058B2" w:rsidRPr="004D4C74">
        <w:rPr>
          <w:rFonts w:asciiTheme="minorHAnsi" w:hAnsiTheme="minorHAnsi" w:cs="Arial"/>
          <w:sz w:val="22"/>
          <w:szCs w:val="22"/>
        </w:rPr>
        <w:t xml:space="preserve"> </w:t>
      </w:r>
      <w:r w:rsidR="00816772" w:rsidRPr="004D4C74">
        <w:rPr>
          <w:rFonts w:asciiTheme="minorHAnsi" w:hAnsiTheme="minorHAnsi" w:cs="Arial"/>
          <w:sz w:val="22"/>
          <w:szCs w:val="22"/>
        </w:rPr>
        <w:t>T</w:t>
      </w:r>
      <w:r w:rsidR="00C058B2" w:rsidRPr="004D4C74">
        <w:rPr>
          <w:rFonts w:asciiTheme="minorHAnsi" w:hAnsiTheme="minorHAnsi" w:cs="Arial"/>
          <w:sz w:val="22"/>
          <w:szCs w:val="22"/>
        </w:rPr>
        <w:t>he Floyd County Board of Commissioners is</w:t>
      </w:r>
      <w:r w:rsidR="00474EBF" w:rsidRPr="004D4C74">
        <w:rPr>
          <w:rFonts w:asciiTheme="minorHAnsi" w:hAnsiTheme="minorHAnsi" w:cs="Arial"/>
          <w:sz w:val="22"/>
          <w:szCs w:val="22"/>
        </w:rPr>
        <w:t>s</w:t>
      </w:r>
      <w:r w:rsidR="00C058B2" w:rsidRPr="004D4C74">
        <w:rPr>
          <w:rFonts w:asciiTheme="minorHAnsi" w:hAnsiTheme="minorHAnsi" w:cs="Arial"/>
          <w:sz w:val="22"/>
          <w:szCs w:val="22"/>
        </w:rPr>
        <w:t xml:space="preserve">ues this Request for Proposals (RFP), for firms to offer proposals for services </w:t>
      </w:r>
      <w:r w:rsidR="001A046D">
        <w:rPr>
          <w:rFonts w:asciiTheme="minorHAnsi" w:hAnsiTheme="minorHAnsi" w:cs="Arial"/>
          <w:sz w:val="22"/>
          <w:szCs w:val="22"/>
        </w:rPr>
        <w:t>described in this request</w:t>
      </w:r>
      <w:r w:rsidR="00C058B2" w:rsidRPr="004D4C74">
        <w:rPr>
          <w:rFonts w:asciiTheme="minorHAnsi" w:hAnsiTheme="minorHAnsi" w:cs="Arial"/>
          <w:sz w:val="22"/>
          <w:szCs w:val="22"/>
        </w:rPr>
        <w:t xml:space="preserve">. </w:t>
      </w:r>
      <w:r w:rsidR="00A20896">
        <w:rPr>
          <w:rFonts w:asciiTheme="minorHAnsi" w:hAnsiTheme="minorHAnsi" w:cs="Arial"/>
          <w:sz w:val="22"/>
          <w:szCs w:val="22"/>
        </w:rPr>
        <w:t>Floyd County Government reserves the right to accept, reject and/or negotiate any or all proposals as determined by them to be in Floyd County Governments best interest.</w:t>
      </w:r>
    </w:p>
    <w:p w:rsidR="00A20896" w:rsidRDefault="00A20896" w:rsidP="00C058B2">
      <w:pPr>
        <w:ind w:left="360"/>
        <w:jc w:val="both"/>
        <w:outlineLvl w:val="0"/>
        <w:rPr>
          <w:rFonts w:asciiTheme="minorHAnsi" w:hAnsiTheme="minorHAnsi" w:cs="Arial"/>
          <w:sz w:val="22"/>
          <w:szCs w:val="22"/>
        </w:rPr>
      </w:pPr>
    </w:p>
    <w:p w:rsidR="00A20896" w:rsidRDefault="00A20896" w:rsidP="00C058B2">
      <w:pPr>
        <w:ind w:left="360"/>
        <w:jc w:val="both"/>
        <w:outlineLvl w:val="0"/>
        <w:rPr>
          <w:rFonts w:asciiTheme="minorHAnsi" w:hAnsiTheme="minorHAnsi" w:cs="Arial"/>
          <w:sz w:val="22"/>
          <w:szCs w:val="22"/>
        </w:rPr>
      </w:pPr>
      <w:r>
        <w:rPr>
          <w:rFonts w:asciiTheme="minorHAnsi" w:hAnsiTheme="minorHAnsi" w:cs="Arial"/>
          <w:sz w:val="22"/>
          <w:szCs w:val="22"/>
        </w:rPr>
        <w:t xml:space="preserve">Interested parties may acquire a copy of the proposal package by logging on to the joint city/county website at </w:t>
      </w:r>
      <w:hyperlink r:id="rId8" w:history="1">
        <w:r w:rsidRPr="006A4CBD">
          <w:rPr>
            <w:rStyle w:val="Hyperlink"/>
            <w:rFonts w:asciiTheme="minorHAnsi" w:hAnsiTheme="minorHAnsi" w:cs="Arial"/>
            <w:b/>
            <w:sz w:val="22"/>
            <w:szCs w:val="22"/>
          </w:rPr>
          <w:t>www.romefloyd.com</w:t>
        </w:r>
      </w:hyperlink>
      <w:r>
        <w:rPr>
          <w:rFonts w:asciiTheme="minorHAnsi" w:hAnsiTheme="minorHAnsi" w:cs="Arial"/>
          <w:b/>
          <w:sz w:val="22"/>
          <w:szCs w:val="22"/>
        </w:rPr>
        <w:t xml:space="preserve"> </w:t>
      </w:r>
      <w:r w:rsidRPr="00A20896">
        <w:rPr>
          <w:rFonts w:asciiTheme="minorHAnsi" w:hAnsiTheme="minorHAnsi" w:cs="Arial"/>
          <w:sz w:val="22"/>
          <w:szCs w:val="22"/>
        </w:rPr>
        <w:t>or by contacting the Floyd County government</w:t>
      </w:r>
      <w:r>
        <w:rPr>
          <w:rFonts w:asciiTheme="minorHAnsi" w:hAnsiTheme="minorHAnsi" w:cs="Arial"/>
          <w:sz w:val="22"/>
          <w:szCs w:val="22"/>
        </w:rPr>
        <w:t>, Purchasing Director,</w:t>
      </w:r>
    </w:p>
    <w:p w:rsidR="00A20896" w:rsidRDefault="00A20896" w:rsidP="00C058B2">
      <w:pPr>
        <w:ind w:left="360"/>
        <w:jc w:val="both"/>
        <w:outlineLvl w:val="0"/>
        <w:rPr>
          <w:rFonts w:asciiTheme="minorHAnsi" w:hAnsiTheme="minorHAnsi" w:cs="Arial"/>
          <w:b/>
          <w:sz w:val="22"/>
          <w:szCs w:val="22"/>
        </w:rPr>
      </w:pPr>
      <w:r>
        <w:rPr>
          <w:rFonts w:asciiTheme="minorHAnsi" w:hAnsiTheme="minorHAnsi" w:cs="Arial"/>
          <w:sz w:val="22"/>
          <w:szCs w:val="22"/>
        </w:rPr>
        <w:t>Bill Gilliland at 706-291-5109 or gillilandb@floycountyga.org</w:t>
      </w:r>
      <w:r>
        <w:rPr>
          <w:rFonts w:asciiTheme="minorHAnsi" w:hAnsiTheme="minorHAnsi" w:cs="Arial"/>
          <w:b/>
          <w:sz w:val="22"/>
          <w:szCs w:val="22"/>
        </w:rPr>
        <w:t xml:space="preserve"> </w:t>
      </w:r>
    </w:p>
    <w:p w:rsidR="00A20896" w:rsidRDefault="00A20896" w:rsidP="00C058B2">
      <w:pPr>
        <w:ind w:left="360"/>
        <w:jc w:val="both"/>
        <w:outlineLvl w:val="0"/>
        <w:rPr>
          <w:rFonts w:asciiTheme="minorHAnsi" w:hAnsiTheme="minorHAnsi" w:cs="Arial"/>
          <w:b/>
          <w:sz w:val="22"/>
          <w:szCs w:val="22"/>
        </w:rPr>
      </w:pPr>
    </w:p>
    <w:p w:rsidR="00A20896" w:rsidRPr="009016AC" w:rsidRDefault="00A20896" w:rsidP="00C058B2">
      <w:pPr>
        <w:ind w:left="360"/>
        <w:jc w:val="both"/>
        <w:outlineLvl w:val="0"/>
        <w:rPr>
          <w:rFonts w:asciiTheme="minorHAnsi" w:hAnsiTheme="minorHAnsi" w:cs="Arial"/>
          <w:b/>
          <w:sz w:val="22"/>
          <w:szCs w:val="22"/>
        </w:rPr>
      </w:pPr>
      <w:r w:rsidRPr="00A20896">
        <w:rPr>
          <w:rFonts w:asciiTheme="minorHAnsi" w:hAnsiTheme="minorHAnsi" w:cs="Arial"/>
          <w:sz w:val="22"/>
          <w:szCs w:val="22"/>
        </w:rPr>
        <w:t>A pre-proposal conferenc</w:t>
      </w:r>
      <w:r>
        <w:rPr>
          <w:rFonts w:asciiTheme="minorHAnsi" w:hAnsiTheme="minorHAnsi" w:cs="Arial"/>
          <w:sz w:val="22"/>
          <w:szCs w:val="22"/>
        </w:rPr>
        <w:t xml:space="preserve">e will be held at </w:t>
      </w:r>
      <w:r w:rsidRPr="009016AC">
        <w:rPr>
          <w:rFonts w:asciiTheme="minorHAnsi" w:hAnsiTheme="minorHAnsi" w:cs="Arial"/>
          <w:b/>
          <w:sz w:val="22"/>
          <w:szCs w:val="22"/>
        </w:rPr>
        <w:t>9:00 am on May 2</w:t>
      </w:r>
      <w:r w:rsidR="00465438" w:rsidRPr="009016AC">
        <w:rPr>
          <w:rFonts w:asciiTheme="minorHAnsi" w:hAnsiTheme="minorHAnsi" w:cs="Arial"/>
          <w:b/>
          <w:sz w:val="22"/>
          <w:szCs w:val="22"/>
        </w:rPr>
        <w:t>, 2017</w:t>
      </w:r>
      <w:r>
        <w:rPr>
          <w:rFonts w:asciiTheme="minorHAnsi" w:hAnsiTheme="minorHAnsi" w:cs="Arial"/>
          <w:sz w:val="22"/>
          <w:szCs w:val="22"/>
        </w:rPr>
        <w:t xml:space="preserve"> at the work site location</w:t>
      </w:r>
      <w:r w:rsidR="0083464B">
        <w:rPr>
          <w:rFonts w:asciiTheme="minorHAnsi" w:hAnsiTheme="minorHAnsi" w:cs="Arial"/>
          <w:sz w:val="22"/>
          <w:szCs w:val="22"/>
        </w:rPr>
        <w:t>, The Forum River Center,</w:t>
      </w:r>
      <w:r>
        <w:rPr>
          <w:rFonts w:asciiTheme="minorHAnsi" w:hAnsiTheme="minorHAnsi" w:cs="Arial"/>
          <w:sz w:val="22"/>
          <w:szCs w:val="22"/>
        </w:rPr>
        <w:t xml:space="preserve"> </w:t>
      </w:r>
      <w:r w:rsidRPr="009016AC">
        <w:rPr>
          <w:rFonts w:asciiTheme="minorHAnsi" w:hAnsiTheme="minorHAnsi" w:cs="Arial"/>
          <w:b/>
          <w:sz w:val="22"/>
          <w:szCs w:val="22"/>
        </w:rPr>
        <w:t>301 Tribune Street</w:t>
      </w:r>
      <w:r w:rsidR="00465438" w:rsidRPr="009016AC">
        <w:rPr>
          <w:rFonts w:asciiTheme="minorHAnsi" w:hAnsiTheme="minorHAnsi" w:cs="Arial"/>
          <w:b/>
          <w:sz w:val="22"/>
          <w:szCs w:val="22"/>
        </w:rPr>
        <w:t>, Rome Georgia, 30161.</w:t>
      </w:r>
    </w:p>
    <w:p w:rsidR="00465438" w:rsidRDefault="00465438" w:rsidP="00C058B2">
      <w:pPr>
        <w:ind w:left="360"/>
        <w:jc w:val="both"/>
        <w:outlineLvl w:val="0"/>
        <w:rPr>
          <w:rFonts w:asciiTheme="minorHAnsi" w:hAnsiTheme="minorHAnsi" w:cs="Arial"/>
          <w:sz w:val="22"/>
          <w:szCs w:val="22"/>
        </w:rPr>
      </w:pPr>
    </w:p>
    <w:p w:rsidR="00465438" w:rsidRDefault="00465438" w:rsidP="00C058B2">
      <w:pPr>
        <w:ind w:left="360"/>
        <w:jc w:val="both"/>
        <w:outlineLvl w:val="0"/>
        <w:rPr>
          <w:rFonts w:asciiTheme="minorHAnsi" w:hAnsiTheme="minorHAnsi" w:cs="Arial"/>
          <w:sz w:val="22"/>
          <w:szCs w:val="22"/>
        </w:rPr>
      </w:pPr>
      <w:r>
        <w:rPr>
          <w:rFonts w:asciiTheme="minorHAnsi" w:hAnsiTheme="minorHAnsi" w:cs="Arial"/>
          <w:sz w:val="22"/>
          <w:szCs w:val="22"/>
        </w:rPr>
        <w:t xml:space="preserve">Proposals will be received until </w:t>
      </w:r>
      <w:r w:rsidRPr="009016AC">
        <w:rPr>
          <w:rFonts w:asciiTheme="minorHAnsi" w:hAnsiTheme="minorHAnsi" w:cs="Arial"/>
          <w:b/>
          <w:sz w:val="22"/>
          <w:szCs w:val="22"/>
        </w:rPr>
        <w:t>4:00 on May 18, 2017</w:t>
      </w:r>
      <w:r>
        <w:rPr>
          <w:rFonts w:asciiTheme="minorHAnsi" w:hAnsiTheme="minorHAnsi" w:cs="Arial"/>
          <w:sz w:val="22"/>
          <w:szCs w:val="22"/>
        </w:rPr>
        <w:t xml:space="preserve"> in the Purchasing Department of Floyd County at 12 E</w:t>
      </w:r>
      <w:r w:rsidR="009016AC">
        <w:rPr>
          <w:rFonts w:asciiTheme="minorHAnsi" w:hAnsiTheme="minorHAnsi" w:cs="Arial"/>
          <w:sz w:val="22"/>
          <w:szCs w:val="22"/>
        </w:rPr>
        <w:t>a</w:t>
      </w:r>
      <w:r>
        <w:rPr>
          <w:rFonts w:asciiTheme="minorHAnsi" w:hAnsiTheme="minorHAnsi" w:cs="Arial"/>
          <w:sz w:val="22"/>
          <w:szCs w:val="22"/>
        </w:rPr>
        <w:t>st 4</w:t>
      </w:r>
      <w:r w:rsidRPr="00465438">
        <w:rPr>
          <w:rFonts w:asciiTheme="minorHAnsi" w:hAnsiTheme="minorHAnsi" w:cs="Arial"/>
          <w:sz w:val="22"/>
          <w:szCs w:val="22"/>
          <w:vertAlign w:val="superscript"/>
        </w:rPr>
        <w:t>th</w:t>
      </w:r>
      <w:r>
        <w:rPr>
          <w:rFonts w:asciiTheme="minorHAnsi" w:hAnsiTheme="minorHAnsi" w:cs="Arial"/>
          <w:sz w:val="22"/>
          <w:szCs w:val="22"/>
        </w:rPr>
        <w:t xml:space="preserve"> Ave, Suite 106, Rome Georgia 30161. All proposal will be opened and publically acknowledged at that time.</w:t>
      </w:r>
    </w:p>
    <w:p w:rsidR="00465438" w:rsidRPr="00A20896" w:rsidRDefault="00465438" w:rsidP="00C058B2">
      <w:pPr>
        <w:ind w:left="360"/>
        <w:jc w:val="both"/>
        <w:outlineLvl w:val="0"/>
        <w:rPr>
          <w:rFonts w:asciiTheme="minorHAnsi" w:hAnsiTheme="minorHAnsi" w:cs="Arial"/>
          <w:sz w:val="22"/>
          <w:szCs w:val="22"/>
        </w:rPr>
      </w:pPr>
    </w:p>
    <w:p w:rsidR="00BE39A9" w:rsidRPr="004D4C74" w:rsidRDefault="00BE39A9" w:rsidP="00C058B2">
      <w:pPr>
        <w:ind w:left="360"/>
        <w:jc w:val="both"/>
        <w:outlineLvl w:val="0"/>
        <w:rPr>
          <w:rFonts w:asciiTheme="minorHAnsi" w:hAnsiTheme="minorHAnsi" w:cs="Arial"/>
          <w:sz w:val="22"/>
          <w:szCs w:val="22"/>
        </w:rPr>
      </w:pPr>
    </w:p>
    <w:p w:rsidR="00BE39A9" w:rsidRPr="004D4C74" w:rsidRDefault="00BE39A9" w:rsidP="00C86CCE">
      <w:pPr>
        <w:ind w:left="360"/>
        <w:jc w:val="center"/>
        <w:outlineLvl w:val="0"/>
        <w:rPr>
          <w:rFonts w:asciiTheme="minorHAnsi" w:hAnsiTheme="minorHAnsi" w:cs="Arial"/>
          <w:b/>
          <w:sz w:val="22"/>
          <w:szCs w:val="22"/>
          <w:u w:val="single"/>
        </w:rPr>
      </w:pPr>
      <w:r w:rsidRPr="004D4C74">
        <w:rPr>
          <w:rFonts w:asciiTheme="minorHAnsi" w:hAnsiTheme="minorHAnsi" w:cs="Arial"/>
          <w:b/>
          <w:sz w:val="22"/>
          <w:szCs w:val="22"/>
          <w:u w:val="single"/>
        </w:rPr>
        <w:t xml:space="preserve">MINIMUM REQUIREMENTS FOR </w:t>
      </w:r>
      <w:r w:rsidR="005F0343">
        <w:rPr>
          <w:rFonts w:asciiTheme="minorHAnsi" w:hAnsiTheme="minorHAnsi" w:cs="Arial"/>
          <w:b/>
          <w:sz w:val="22"/>
          <w:szCs w:val="22"/>
          <w:u w:val="single"/>
        </w:rPr>
        <w:t>PROVIDING AND INSTALLING</w:t>
      </w:r>
      <w:r w:rsidRPr="004D4C74">
        <w:rPr>
          <w:rFonts w:asciiTheme="minorHAnsi" w:hAnsiTheme="minorHAnsi" w:cs="Arial"/>
          <w:b/>
          <w:sz w:val="22"/>
          <w:szCs w:val="22"/>
          <w:u w:val="single"/>
        </w:rPr>
        <w:t xml:space="preserve"> </w:t>
      </w:r>
    </w:p>
    <w:p w:rsidR="00C86CCE" w:rsidRDefault="00C86CCE" w:rsidP="00C86CCE">
      <w:pPr>
        <w:pStyle w:val="SCT"/>
        <w:rPr>
          <w:rFonts w:ascii="Arial" w:hAnsi="Arial" w:cs="Arial"/>
          <w:sz w:val="20"/>
        </w:rPr>
      </w:pPr>
      <w:r>
        <w:rPr>
          <w:rFonts w:ascii="Arial" w:hAnsi="Arial" w:cs="Arial"/>
          <w:sz w:val="20"/>
        </w:rPr>
        <w:t xml:space="preserve">SECTION – </w:t>
      </w:r>
      <w:r>
        <w:rPr>
          <w:rStyle w:val="NAM"/>
          <w:rFonts w:ascii="Arial" w:hAnsi="Arial" w:cs="Arial"/>
          <w:sz w:val="20"/>
        </w:rPr>
        <w:t>Wayfinding/Digital Signage and Production Camera System</w:t>
      </w:r>
    </w:p>
    <w:p w:rsidR="00C86CCE" w:rsidRDefault="00C86CCE" w:rsidP="00C86CCE">
      <w:pPr>
        <w:pStyle w:val="PRT"/>
        <w:rPr>
          <w:rFonts w:ascii="Arial" w:hAnsi="Arial" w:cs="Arial"/>
          <w:sz w:val="20"/>
        </w:rPr>
      </w:pPr>
      <w:r>
        <w:rPr>
          <w:rFonts w:ascii="Arial" w:hAnsi="Arial" w:cs="Arial"/>
          <w:sz w:val="20"/>
        </w:rPr>
        <w:t>GENERAL</w:t>
      </w:r>
    </w:p>
    <w:p w:rsidR="00C86CCE" w:rsidRDefault="00C86CCE" w:rsidP="00C86CCE">
      <w:pPr>
        <w:pStyle w:val="ART"/>
        <w:spacing w:before="360"/>
        <w:rPr>
          <w:rFonts w:ascii="Arial" w:hAnsi="Arial" w:cs="Arial"/>
          <w:sz w:val="20"/>
        </w:rPr>
      </w:pPr>
      <w:r>
        <w:rPr>
          <w:rFonts w:ascii="Arial" w:hAnsi="Arial" w:cs="Arial"/>
          <w:sz w:val="20"/>
        </w:rPr>
        <w:t>SUMMARY</w:t>
      </w:r>
    </w:p>
    <w:p w:rsidR="00C86CCE" w:rsidRDefault="00C86CCE" w:rsidP="00C86CCE">
      <w:pPr>
        <w:pStyle w:val="PR1"/>
        <w:rPr>
          <w:rFonts w:ascii="Arial" w:hAnsi="Arial" w:cs="Arial"/>
          <w:sz w:val="20"/>
        </w:rPr>
      </w:pPr>
      <w:r>
        <w:rPr>
          <w:rFonts w:ascii="Arial" w:hAnsi="Arial" w:cs="Arial"/>
          <w:sz w:val="20"/>
        </w:rPr>
        <w:t>Section includes production cameras/video system and Wayfinding/digital signage</w:t>
      </w:r>
      <w:r>
        <w:rPr>
          <w:rFonts w:ascii="Arial" w:hAnsi="Arial" w:cs="Arial"/>
          <w:spacing w:val="-8"/>
          <w:sz w:val="20"/>
        </w:rPr>
        <w:t xml:space="preserve"> system </w:t>
      </w:r>
      <w:r>
        <w:rPr>
          <w:rFonts w:ascii="Arial" w:hAnsi="Arial" w:cs="Arial"/>
          <w:sz w:val="20"/>
        </w:rPr>
        <w:t>for the Forum</w:t>
      </w:r>
      <w:r>
        <w:rPr>
          <w:rFonts w:ascii="Arial" w:hAnsi="Arial" w:cs="Arial"/>
          <w:spacing w:val="-8"/>
          <w:sz w:val="20"/>
        </w:rPr>
        <w:t xml:space="preserve">. </w:t>
      </w:r>
      <w:r>
        <w:rPr>
          <w:rFonts w:ascii="Arial" w:hAnsi="Arial" w:cs="Arial"/>
          <w:sz w:val="20"/>
        </w:rPr>
        <w:t xml:space="preserve">Proposal is to install a completed system and infrastructure </w:t>
      </w:r>
      <w:r>
        <w:rPr>
          <w:rFonts w:ascii="Arial" w:hAnsi="Arial" w:cs="Arial"/>
          <w:spacing w:val="-8"/>
          <w:sz w:val="20"/>
        </w:rPr>
        <w:t>using best practice, commercial grade mounts and hardware, high bandwidth data cable suitable for full bandwidth video (HD-SDI) and broadcast level video equipment. The Wayfinding system must also be able to display the camera feed from the arena.</w:t>
      </w:r>
    </w:p>
    <w:p w:rsidR="00C86CCE" w:rsidRDefault="00C86CCE" w:rsidP="00C86CCE">
      <w:pPr>
        <w:pStyle w:val="ART"/>
        <w:spacing w:before="360"/>
        <w:rPr>
          <w:rFonts w:ascii="Arial" w:hAnsi="Arial" w:cs="Arial"/>
          <w:sz w:val="20"/>
        </w:rPr>
      </w:pPr>
      <w:r>
        <w:rPr>
          <w:rFonts w:ascii="Arial" w:hAnsi="Arial" w:cs="Arial"/>
          <w:sz w:val="20"/>
        </w:rPr>
        <w:t>PRE-INSTALLATION MEETINGS</w:t>
      </w:r>
    </w:p>
    <w:p w:rsidR="00C86CCE" w:rsidRDefault="00C86CCE" w:rsidP="00C86CCE">
      <w:pPr>
        <w:pStyle w:val="PR1"/>
        <w:rPr>
          <w:rFonts w:ascii="Arial" w:hAnsi="Arial" w:cs="Arial"/>
          <w:sz w:val="20"/>
        </w:rPr>
      </w:pPr>
      <w:r>
        <w:rPr>
          <w:rFonts w:ascii="Arial" w:hAnsi="Arial" w:cs="Arial"/>
          <w:sz w:val="20"/>
        </w:rPr>
        <w:t>Pre-installation Conference: Conduct conference at Project site.</w:t>
      </w:r>
    </w:p>
    <w:p w:rsidR="00C86CCE" w:rsidRDefault="00C86CCE" w:rsidP="00C86CCE">
      <w:pPr>
        <w:pStyle w:val="ART"/>
        <w:spacing w:before="360"/>
        <w:rPr>
          <w:rFonts w:ascii="Arial" w:hAnsi="Arial" w:cs="Arial"/>
          <w:sz w:val="20"/>
        </w:rPr>
      </w:pPr>
      <w:r>
        <w:rPr>
          <w:rFonts w:ascii="Arial" w:hAnsi="Arial" w:cs="Arial"/>
          <w:sz w:val="20"/>
        </w:rPr>
        <w:t>ACTION SUBMITTALS</w:t>
      </w:r>
    </w:p>
    <w:p w:rsidR="00C86CCE" w:rsidRDefault="00C86CCE" w:rsidP="00C86CCE">
      <w:pPr>
        <w:pStyle w:val="PR1"/>
        <w:rPr>
          <w:rFonts w:ascii="Arial" w:hAnsi="Arial" w:cs="Arial"/>
          <w:sz w:val="20"/>
        </w:rPr>
      </w:pPr>
      <w:r>
        <w:rPr>
          <w:rFonts w:ascii="Arial" w:hAnsi="Arial" w:cs="Arial"/>
          <w:sz w:val="20"/>
        </w:rPr>
        <w:t>Product Data: For each type of product.</w:t>
      </w:r>
    </w:p>
    <w:p w:rsidR="00C86CCE" w:rsidRDefault="00C86CCE" w:rsidP="00C86CCE">
      <w:pPr>
        <w:pStyle w:val="PR1"/>
        <w:rPr>
          <w:rFonts w:ascii="Arial" w:hAnsi="Arial" w:cs="Arial"/>
          <w:sz w:val="20"/>
        </w:rPr>
      </w:pPr>
      <w:r>
        <w:rPr>
          <w:rFonts w:ascii="Arial" w:hAnsi="Arial" w:cs="Arial"/>
          <w:sz w:val="20"/>
        </w:rPr>
        <w:t>Shop Drawings: For Monitor installation, plans showing the following:</w:t>
      </w:r>
    </w:p>
    <w:p w:rsidR="00C86CCE" w:rsidRDefault="00C86CCE" w:rsidP="00C86CCE">
      <w:pPr>
        <w:pStyle w:val="PR2"/>
        <w:spacing w:before="240"/>
        <w:rPr>
          <w:rFonts w:ascii="Arial" w:hAnsi="Arial" w:cs="Arial"/>
          <w:sz w:val="20"/>
        </w:rPr>
      </w:pPr>
      <w:r>
        <w:rPr>
          <w:rFonts w:ascii="Arial" w:hAnsi="Arial" w:cs="Arial"/>
          <w:sz w:val="20"/>
        </w:rPr>
        <w:t xml:space="preserve">Monitor locations. </w:t>
      </w:r>
    </w:p>
    <w:p w:rsidR="00C86CCE" w:rsidRDefault="00C86CCE" w:rsidP="00C86CCE">
      <w:pPr>
        <w:pStyle w:val="PR2"/>
        <w:rPr>
          <w:rFonts w:ascii="Arial" w:hAnsi="Arial" w:cs="Arial"/>
          <w:sz w:val="20"/>
        </w:rPr>
      </w:pPr>
      <w:r>
        <w:rPr>
          <w:rFonts w:ascii="Arial" w:hAnsi="Arial" w:cs="Arial"/>
          <w:sz w:val="20"/>
        </w:rPr>
        <w:t>Monitor size.</w:t>
      </w:r>
    </w:p>
    <w:p w:rsidR="00C86CCE" w:rsidRDefault="00C86CCE" w:rsidP="00C86CCE">
      <w:pPr>
        <w:pStyle w:val="PR2"/>
        <w:rPr>
          <w:rFonts w:ascii="Arial" w:hAnsi="Arial" w:cs="Arial"/>
          <w:sz w:val="20"/>
        </w:rPr>
      </w:pPr>
      <w:r>
        <w:rPr>
          <w:rFonts w:ascii="Arial" w:hAnsi="Arial" w:cs="Arial"/>
          <w:sz w:val="20"/>
        </w:rPr>
        <w:t>Type of Monitor.</w:t>
      </w:r>
    </w:p>
    <w:p w:rsidR="00C86CCE" w:rsidRDefault="00C86CCE" w:rsidP="00C86CCE">
      <w:pPr>
        <w:pStyle w:val="PR2"/>
        <w:rPr>
          <w:rFonts w:ascii="Arial" w:hAnsi="Arial" w:cs="Arial"/>
          <w:sz w:val="20"/>
        </w:rPr>
      </w:pPr>
      <w:r>
        <w:rPr>
          <w:rFonts w:ascii="Arial" w:hAnsi="Arial" w:cs="Arial"/>
          <w:sz w:val="20"/>
        </w:rPr>
        <w:t>Type of installation.</w:t>
      </w:r>
    </w:p>
    <w:p w:rsidR="00C86CCE" w:rsidRDefault="00C86CCE" w:rsidP="00C86CCE">
      <w:pPr>
        <w:pStyle w:val="PR2"/>
        <w:rPr>
          <w:rFonts w:ascii="Arial" w:hAnsi="Arial" w:cs="Arial"/>
          <w:sz w:val="20"/>
        </w:rPr>
      </w:pPr>
      <w:r>
        <w:rPr>
          <w:rFonts w:ascii="Arial" w:hAnsi="Arial" w:cs="Arial"/>
          <w:sz w:val="20"/>
        </w:rPr>
        <w:t>Mounting hardware.</w:t>
      </w:r>
    </w:p>
    <w:p w:rsidR="00C86CCE" w:rsidRDefault="00C86CCE" w:rsidP="00C86CCE">
      <w:pPr>
        <w:pStyle w:val="ART"/>
        <w:spacing w:before="360"/>
        <w:rPr>
          <w:rFonts w:ascii="Arial" w:hAnsi="Arial" w:cs="Arial"/>
          <w:sz w:val="20"/>
        </w:rPr>
      </w:pPr>
      <w:r>
        <w:rPr>
          <w:rFonts w:ascii="Arial" w:hAnsi="Arial" w:cs="Arial"/>
          <w:sz w:val="20"/>
        </w:rPr>
        <w:t>INFORMATIONAL SUBMITTALS</w:t>
      </w:r>
    </w:p>
    <w:p w:rsidR="00C86CCE" w:rsidRDefault="00C86CCE" w:rsidP="00C86CCE">
      <w:pPr>
        <w:pStyle w:val="PR1"/>
        <w:rPr>
          <w:rFonts w:ascii="Arial" w:hAnsi="Arial" w:cs="Arial"/>
          <w:sz w:val="20"/>
        </w:rPr>
      </w:pPr>
      <w:r>
        <w:rPr>
          <w:rFonts w:ascii="Arial" w:hAnsi="Arial" w:cs="Arial"/>
          <w:sz w:val="20"/>
        </w:rPr>
        <w:t>Product Data Sheets.</w:t>
      </w:r>
    </w:p>
    <w:p w:rsidR="00C86CCE" w:rsidRDefault="00C86CCE" w:rsidP="00C86CCE">
      <w:pPr>
        <w:pStyle w:val="PR1"/>
        <w:rPr>
          <w:rFonts w:ascii="Arial" w:hAnsi="Arial" w:cs="Arial"/>
          <w:sz w:val="20"/>
        </w:rPr>
      </w:pPr>
      <w:r>
        <w:rPr>
          <w:rFonts w:ascii="Arial" w:hAnsi="Arial" w:cs="Arial"/>
          <w:sz w:val="20"/>
        </w:rPr>
        <w:t>Sample warrant.</w:t>
      </w:r>
    </w:p>
    <w:p w:rsidR="00C86CCE" w:rsidRDefault="00C86CCE" w:rsidP="00C86CCE">
      <w:pPr>
        <w:pStyle w:val="ART"/>
        <w:spacing w:before="360"/>
        <w:rPr>
          <w:rFonts w:ascii="Arial" w:hAnsi="Arial" w:cs="Arial"/>
          <w:sz w:val="20"/>
        </w:rPr>
      </w:pPr>
      <w:r>
        <w:rPr>
          <w:rFonts w:ascii="Arial" w:hAnsi="Arial" w:cs="Arial"/>
          <w:sz w:val="20"/>
        </w:rPr>
        <w:t>CLOSEOUT SUBMITTALS</w:t>
      </w:r>
    </w:p>
    <w:p w:rsidR="00C86CCE" w:rsidRDefault="00C86CCE" w:rsidP="00C86CCE">
      <w:pPr>
        <w:pStyle w:val="PR1"/>
        <w:rPr>
          <w:rFonts w:ascii="Arial" w:hAnsi="Arial" w:cs="Arial"/>
          <w:sz w:val="20"/>
        </w:rPr>
      </w:pPr>
      <w:r>
        <w:rPr>
          <w:rFonts w:ascii="Arial" w:hAnsi="Arial" w:cs="Arial"/>
          <w:sz w:val="20"/>
        </w:rPr>
        <w:t>Maintenance data.</w:t>
      </w:r>
    </w:p>
    <w:p w:rsidR="00C86CCE" w:rsidRDefault="00C86CCE" w:rsidP="00C86CCE">
      <w:pPr>
        <w:pStyle w:val="ART"/>
        <w:spacing w:before="360"/>
        <w:rPr>
          <w:rFonts w:ascii="Arial" w:hAnsi="Arial" w:cs="Arial"/>
          <w:sz w:val="20"/>
        </w:rPr>
      </w:pPr>
      <w:r>
        <w:rPr>
          <w:rFonts w:ascii="Arial" w:hAnsi="Arial" w:cs="Arial"/>
          <w:sz w:val="20"/>
        </w:rPr>
        <w:t>QUALITY ASSURANCE</w:t>
      </w:r>
    </w:p>
    <w:p w:rsidR="00C86CCE" w:rsidRDefault="00C86CCE" w:rsidP="00C86CCE">
      <w:pPr>
        <w:pStyle w:val="SCT"/>
        <w:ind w:left="864"/>
        <w:rPr>
          <w:rFonts w:ascii="Arial" w:hAnsi="Arial" w:cs="Arial"/>
          <w:sz w:val="20"/>
        </w:rPr>
      </w:pPr>
      <w:r>
        <w:rPr>
          <w:rFonts w:ascii="Arial" w:hAnsi="Arial" w:cs="Arial"/>
          <w:sz w:val="20"/>
        </w:rPr>
        <w:t xml:space="preserve">Minimum 5 years’ experience in installation and service of </w:t>
      </w:r>
      <w:r>
        <w:rPr>
          <w:rStyle w:val="NAM"/>
          <w:rFonts w:ascii="Arial" w:hAnsi="Arial" w:cs="Arial"/>
          <w:sz w:val="20"/>
        </w:rPr>
        <w:t>Wayfinding/Digital Signage and Production Camera System.</w:t>
      </w:r>
    </w:p>
    <w:p w:rsidR="00C86CCE" w:rsidRDefault="00C86CCE" w:rsidP="00C86CCE">
      <w:pPr>
        <w:pStyle w:val="PR1"/>
        <w:rPr>
          <w:rFonts w:ascii="Arial" w:hAnsi="Arial" w:cs="Arial"/>
          <w:color w:val="000000"/>
          <w:sz w:val="20"/>
        </w:rPr>
      </w:pPr>
      <w:r>
        <w:rPr>
          <w:rFonts w:ascii="Arial" w:hAnsi="Arial" w:cs="Arial"/>
          <w:color w:val="000000"/>
          <w:sz w:val="20"/>
        </w:rPr>
        <w:t>3-references of similar installation.</w:t>
      </w:r>
    </w:p>
    <w:p w:rsidR="00C86CCE" w:rsidRDefault="00C86CCE" w:rsidP="00C86CCE">
      <w:pPr>
        <w:pStyle w:val="PR1"/>
        <w:rPr>
          <w:rFonts w:ascii="Arial" w:hAnsi="Arial" w:cs="Arial"/>
          <w:color w:val="000000"/>
          <w:sz w:val="20"/>
        </w:rPr>
      </w:pPr>
      <w:r>
        <w:rPr>
          <w:rFonts w:ascii="Arial" w:hAnsi="Arial" w:cs="Arial"/>
          <w:color w:val="000000"/>
          <w:sz w:val="20"/>
        </w:rPr>
        <w:t>Un-restricted low voltage license.</w:t>
      </w:r>
    </w:p>
    <w:p w:rsidR="00C86CCE" w:rsidRDefault="00C86CCE" w:rsidP="00C86CCE">
      <w:pPr>
        <w:pStyle w:val="ART"/>
        <w:spacing w:before="360"/>
        <w:rPr>
          <w:rFonts w:ascii="Arial" w:hAnsi="Arial" w:cs="Arial"/>
          <w:sz w:val="20"/>
        </w:rPr>
      </w:pPr>
      <w:r>
        <w:rPr>
          <w:rFonts w:ascii="Arial" w:hAnsi="Arial" w:cs="Arial"/>
          <w:sz w:val="20"/>
        </w:rPr>
        <w:t>WARRANTY</w:t>
      </w:r>
    </w:p>
    <w:p w:rsidR="00C86CCE" w:rsidRDefault="00C86CCE" w:rsidP="00C86CCE">
      <w:pPr>
        <w:pStyle w:val="PR1"/>
        <w:rPr>
          <w:rFonts w:ascii="Arial" w:hAnsi="Arial" w:cs="Arial"/>
          <w:sz w:val="20"/>
        </w:rPr>
      </w:pPr>
      <w:r>
        <w:rPr>
          <w:rFonts w:ascii="Arial" w:hAnsi="Arial" w:cs="Arial"/>
          <w:sz w:val="20"/>
        </w:rPr>
        <w:t>Service tech must be dispatched within 24 hours of original call to diagnose trouble of system.</w:t>
      </w:r>
    </w:p>
    <w:p w:rsidR="00C86CCE" w:rsidRDefault="00C86CCE" w:rsidP="00C86CCE">
      <w:pPr>
        <w:pStyle w:val="PR2"/>
        <w:spacing w:before="240"/>
        <w:rPr>
          <w:rFonts w:ascii="Arial" w:hAnsi="Arial" w:cs="Arial"/>
          <w:sz w:val="20"/>
        </w:rPr>
      </w:pPr>
      <w:r>
        <w:rPr>
          <w:rFonts w:ascii="Arial" w:hAnsi="Arial" w:cs="Arial"/>
          <w:sz w:val="20"/>
        </w:rPr>
        <w:t>Warranty Period: 1 years from date of Substantial Completion of all parts.</w:t>
      </w:r>
    </w:p>
    <w:p w:rsidR="00C86CCE" w:rsidRDefault="00C86CCE" w:rsidP="00C86CCE">
      <w:pPr>
        <w:pStyle w:val="PRT"/>
        <w:rPr>
          <w:rFonts w:ascii="Arial" w:hAnsi="Arial" w:cs="Arial"/>
          <w:sz w:val="20"/>
        </w:rPr>
      </w:pPr>
      <w:r>
        <w:rPr>
          <w:rFonts w:ascii="Arial" w:hAnsi="Arial" w:cs="Arial"/>
          <w:sz w:val="20"/>
        </w:rPr>
        <w:t>PRODUCTS</w:t>
      </w:r>
    </w:p>
    <w:p w:rsidR="00C86CCE" w:rsidRDefault="00C86CCE" w:rsidP="00C86CCE">
      <w:pPr>
        <w:pStyle w:val="ART"/>
        <w:spacing w:before="360"/>
        <w:rPr>
          <w:rFonts w:ascii="Arial" w:hAnsi="Arial" w:cs="Arial"/>
          <w:sz w:val="20"/>
        </w:rPr>
      </w:pPr>
      <w:r>
        <w:rPr>
          <w:rFonts w:ascii="Arial" w:hAnsi="Arial" w:cs="Arial"/>
          <w:sz w:val="20"/>
        </w:rPr>
        <w:t xml:space="preserve">HDMI over IP </w:t>
      </w:r>
      <w:r>
        <w:rPr>
          <w:rStyle w:val="NAM"/>
          <w:rFonts w:ascii="Arial" w:hAnsi="Arial" w:cs="Arial"/>
          <w:sz w:val="20"/>
        </w:rPr>
        <w:t>Wayfinding/Digital Signage</w:t>
      </w:r>
    </w:p>
    <w:bookmarkStart w:id="0" w:name="ptBookmark11985"/>
    <w:p w:rsidR="00C86CCE" w:rsidRDefault="00C86CCE" w:rsidP="00C86CCE">
      <w:pPr>
        <w:pStyle w:val="PR1"/>
        <w:rPr>
          <w:rFonts w:ascii="Arial" w:hAnsi="Arial" w:cs="Arial"/>
          <w:sz w:val="20"/>
        </w:rPr>
      </w:pPr>
      <w:r w:rsidRPr="00BE7DFB">
        <w:fldChar w:fldCharType="begin"/>
      </w:r>
      <w:r w:rsidRPr="00BE7DFB">
        <w:instrText xml:space="preserve"> HYPERLINK "http://www.specagent.com/Lookup?ulid=11985" </w:instrText>
      </w:r>
      <w:r w:rsidRPr="00BE7DFB">
        <w:fldChar w:fldCharType="separate"/>
      </w:r>
      <w:r w:rsidRPr="00BE7DFB">
        <w:rPr>
          <w:rStyle w:val="SAhyperlink"/>
          <w:rFonts w:ascii="Arial" w:hAnsi="Arial" w:cs="Arial"/>
          <w:color w:val="auto"/>
          <w:sz w:val="20"/>
        </w:rPr>
        <w:t>Manufacturers:</w:t>
      </w:r>
      <w:r w:rsidRPr="00BE7DFB">
        <w:fldChar w:fldCharType="end"/>
      </w:r>
      <w:r w:rsidR="00933D09">
        <w:rPr>
          <w:rFonts w:ascii="Arial" w:hAnsi="Arial" w:cs="Arial"/>
          <w:sz w:val="20"/>
        </w:rPr>
        <w:t xml:space="preserve"> </w:t>
      </w:r>
      <w:r>
        <w:rPr>
          <w:rFonts w:ascii="Arial" w:hAnsi="Arial" w:cs="Arial"/>
          <w:sz w:val="20"/>
        </w:rPr>
        <w:t>Subject to compliance with requirements, provide products by one of the following:</w:t>
      </w:r>
    </w:p>
    <w:p w:rsidR="00C86CCE" w:rsidRDefault="00C86CCE" w:rsidP="00C86CCE">
      <w:pPr>
        <w:pStyle w:val="PR2"/>
        <w:rPr>
          <w:rFonts w:ascii="Arial" w:hAnsi="Arial" w:cs="Arial"/>
          <w:sz w:val="20"/>
        </w:rPr>
      </w:pPr>
      <w:r>
        <w:rPr>
          <w:rFonts w:ascii="Arial" w:hAnsi="Arial" w:cs="Arial"/>
          <w:sz w:val="20"/>
        </w:rPr>
        <w:t>Mux</w:t>
      </w:r>
      <w:r w:rsidR="00BE7DFB">
        <w:rPr>
          <w:rFonts w:ascii="Arial" w:hAnsi="Arial" w:cs="Arial"/>
          <w:sz w:val="20"/>
        </w:rPr>
        <w:t xml:space="preserve"> </w:t>
      </w:r>
      <w:r>
        <w:rPr>
          <w:rFonts w:ascii="Arial" w:hAnsi="Arial" w:cs="Arial"/>
          <w:sz w:val="20"/>
        </w:rPr>
        <w:t xml:space="preserve">Labs, CE Labs, Key Digital. </w:t>
      </w:r>
    </w:p>
    <w:bookmarkEnd w:id="0"/>
    <w:p w:rsidR="00C86CCE" w:rsidRDefault="00C86CCE" w:rsidP="00C86CCE">
      <w:pPr>
        <w:pStyle w:val="PR1"/>
        <w:rPr>
          <w:rFonts w:ascii="Arial" w:hAnsi="Arial" w:cs="Arial"/>
          <w:sz w:val="20"/>
        </w:rPr>
      </w:pPr>
      <w:r>
        <w:rPr>
          <w:rFonts w:ascii="Arial" w:hAnsi="Arial" w:cs="Arial"/>
          <w:sz w:val="20"/>
        </w:rPr>
        <w:t>Performance Characteristics:</w:t>
      </w:r>
    </w:p>
    <w:p w:rsidR="00C86CCE" w:rsidRDefault="00C86CCE" w:rsidP="00C86CCE">
      <w:pPr>
        <w:pStyle w:val="PR2"/>
        <w:spacing w:before="240"/>
        <w:rPr>
          <w:rFonts w:ascii="Arial" w:hAnsi="Arial" w:cs="Arial"/>
          <w:sz w:val="20"/>
        </w:rPr>
      </w:pPr>
      <w:r>
        <w:rPr>
          <w:rFonts w:ascii="Arial" w:hAnsi="Arial" w:cs="Arial"/>
          <w:sz w:val="20"/>
        </w:rPr>
        <w:t>HDMI over IP must be matrix system that allows routing of signal to different outputs.</w:t>
      </w:r>
    </w:p>
    <w:p w:rsidR="00C86CCE" w:rsidRPr="004B4F92" w:rsidRDefault="00C86CCE" w:rsidP="00C86CCE">
      <w:pPr>
        <w:pStyle w:val="PR2"/>
        <w:rPr>
          <w:rFonts w:ascii="Arial" w:hAnsi="Arial" w:cs="Arial"/>
          <w:sz w:val="20"/>
        </w:rPr>
      </w:pPr>
      <w:r w:rsidRPr="004B4F92">
        <w:rPr>
          <w:rFonts w:ascii="Arial" w:hAnsi="Arial" w:cs="Arial"/>
          <w:sz w:val="20"/>
        </w:rPr>
        <w:t>Must be Expandable to allow for future units.</w:t>
      </w:r>
    </w:p>
    <w:p w:rsidR="00C86CCE" w:rsidRDefault="00C86CCE" w:rsidP="00C86CCE">
      <w:pPr>
        <w:pStyle w:val="PR2"/>
        <w:rPr>
          <w:rFonts w:ascii="Arial" w:hAnsi="Arial" w:cs="Arial"/>
          <w:sz w:val="20"/>
        </w:rPr>
      </w:pPr>
      <w:r>
        <w:rPr>
          <w:rFonts w:ascii="Arial" w:hAnsi="Arial" w:cs="Arial"/>
          <w:sz w:val="20"/>
        </w:rPr>
        <w:t>Controller user Interface must be web accessible by the Intranet.</w:t>
      </w:r>
    </w:p>
    <w:p w:rsidR="00C86CCE" w:rsidRDefault="00C86CCE" w:rsidP="00C86CCE">
      <w:pPr>
        <w:pStyle w:val="PR2"/>
        <w:rPr>
          <w:rFonts w:ascii="Arial" w:hAnsi="Arial" w:cs="Arial"/>
          <w:sz w:val="20"/>
        </w:rPr>
      </w:pPr>
      <w:r>
        <w:rPr>
          <w:rFonts w:ascii="Arial" w:hAnsi="Arial" w:cs="Arial"/>
          <w:sz w:val="20"/>
        </w:rPr>
        <w:t>Matrix system must have at least 4 HDMI transmitters to convert to cat6 and the specified number of receivers to convert back to HDMI for each monitor.</w:t>
      </w:r>
    </w:p>
    <w:p w:rsidR="00C86CCE" w:rsidRDefault="00C86CCE" w:rsidP="00C86CCE">
      <w:pPr>
        <w:pStyle w:val="PR2"/>
        <w:rPr>
          <w:rFonts w:ascii="Arial" w:hAnsi="Arial" w:cs="Arial"/>
          <w:sz w:val="20"/>
        </w:rPr>
      </w:pPr>
      <w:r>
        <w:rPr>
          <w:rFonts w:ascii="Arial" w:hAnsi="Arial" w:cs="Arial"/>
          <w:bCs/>
          <w:sz w:val="20"/>
        </w:rPr>
        <w:t xml:space="preserve">Up to 20 “43” and/or “55” commercial grade Monitors with 24/7 grade power supply. We will decide how many of each size to purchase, so please give us an individual price and specifications for each size. They should include: </w:t>
      </w:r>
      <w:r>
        <w:rPr>
          <w:rFonts w:ascii="Arial" w:hAnsi="Arial" w:cs="Arial"/>
          <w:sz w:val="20"/>
        </w:rPr>
        <w:t xml:space="preserve">resolution 1920x1080, at least </w:t>
      </w:r>
      <w:r>
        <w:rPr>
          <w:rFonts w:ascii="Arial" w:hAnsi="Arial" w:cs="Arial"/>
          <w:spacing w:val="1"/>
          <w:sz w:val="20"/>
        </w:rPr>
        <w:t>4 HDMI inputs, and built in speakers.</w:t>
      </w:r>
    </w:p>
    <w:p w:rsidR="00C86CCE" w:rsidRDefault="00C86CCE" w:rsidP="00C86CCE">
      <w:pPr>
        <w:pStyle w:val="PR2"/>
        <w:rPr>
          <w:rFonts w:ascii="Arial" w:hAnsi="Arial" w:cs="Arial"/>
          <w:bCs/>
          <w:sz w:val="20"/>
        </w:rPr>
      </w:pPr>
      <w:r>
        <w:rPr>
          <w:rFonts w:ascii="Arial" w:hAnsi="Arial" w:cs="Arial"/>
          <w:sz w:val="20"/>
        </w:rPr>
        <w:t>RS232 Port required on monitor or Communication to monitor from Central Site.</w:t>
      </w:r>
    </w:p>
    <w:p w:rsidR="00C86CCE" w:rsidRDefault="00C86CCE" w:rsidP="00C86CCE">
      <w:pPr>
        <w:pStyle w:val="PR2"/>
        <w:rPr>
          <w:rFonts w:ascii="Arial" w:hAnsi="Arial" w:cs="Arial"/>
          <w:sz w:val="20"/>
        </w:rPr>
      </w:pPr>
      <w:r>
        <w:rPr>
          <w:rFonts w:ascii="Arial" w:hAnsi="Arial" w:cs="Arial"/>
          <w:sz w:val="20"/>
        </w:rPr>
        <w:t>Switches must contain IMGP protocol.</w:t>
      </w:r>
    </w:p>
    <w:p w:rsidR="00C86CCE" w:rsidRDefault="00C86CCE" w:rsidP="00C86CCE">
      <w:pPr>
        <w:pStyle w:val="PR2"/>
        <w:rPr>
          <w:rFonts w:ascii="Arial" w:hAnsi="Arial" w:cs="Arial"/>
          <w:sz w:val="20"/>
        </w:rPr>
      </w:pPr>
      <w:r>
        <w:rPr>
          <w:rFonts w:ascii="Arial" w:hAnsi="Arial" w:cs="Arial"/>
          <w:sz w:val="20"/>
        </w:rPr>
        <w:t>Switches must contain DHCP.</w:t>
      </w:r>
    </w:p>
    <w:p w:rsidR="00C86CCE" w:rsidRDefault="00C86CCE" w:rsidP="00C86CCE">
      <w:pPr>
        <w:pStyle w:val="PR2"/>
        <w:rPr>
          <w:rFonts w:ascii="Arial" w:hAnsi="Arial" w:cs="Arial"/>
          <w:sz w:val="20"/>
        </w:rPr>
      </w:pPr>
      <w:r>
        <w:rPr>
          <w:rFonts w:ascii="Arial" w:hAnsi="Arial" w:cs="Arial"/>
          <w:sz w:val="20"/>
        </w:rPr>
        <w:t>Switch must contain POE Power.</w:t>
      </w:r>
    </w:p>
    <w:p w:rsidR="00C86CCE" w:rsidRDefault="00C86CCE" w:rsidP="00C86CCE">
      <w:pPr>
        <w:pStyle w:val="PR2"/>
        <w:rPr>
          <w:rFonts w:ascii="Arial" w:hAnsi="Arial" w:cs="Arial"/>
          <w:sz w:val="20"/>
        </w:rPr>
      </w:pPr>
      <w:r>
        <w:rPr>
          <w:rFonts w:ascii="Arial" w:hAnsi="Arial" w:cs="Arial"/>
          <w:sz w:val="20"/>
        </w:rPr>
        <w:t>Must include at least 2 switches that will reach all monitor locations.</w:t>
      </w:r>
    </w:p>
    <w:p w:rsidR="00C86CCE" w:rsidRDefault="00C86CCE" w:rsidP="00C86CCE">
      <w:pPr>
        <w:pStyle w:val="PR2"/>
        <w:rPr>
          <w:rFonts w:ascii="Arial" w:hAnsi="Arial" w:cs="Arial"/>
          <w:sz w:val="20"/>
        </w:rPr>
      </w:pPr>
      <w:r>
        <w:rPr>
          <w:rFonts w:ascii="Arial" w:hAnsi="Arial" w:cs="Arial"/>
          <w:sz w:val="20"/>
        </w:rPr>
        <w:t>Cabling must be Cat6 Plenum.</w:t>
      </w:r>
    </w:p>
    <w:p w:rsidR="00C86CCE" w:rsidRDefault="00C86CCE" w:rsidP="00C86CCE">
      <w:pPr>
        <w:pStyle w:val="PR2"/>
        <w:rPr>
          <w:rFonts w:ascii="Arial" w:hAnsi="Arial" w:cs="Arial"/>
          <w:sz w:val="20"/>
        </w:rPr>
      </w:pPr>
      <w:r>
        <w:rPr>
          <w:rFonts w:ascii="Arial" w:hAnsi="Arial" w:cs="Arial"/>
          <w:sz w:val="20"/>
        </w:rPr>
        <w:t xml:space="preserve">Must contain all software and necessary components for </w:t>
      </w:r>
      <w:r>
        <w:rPr>
          <w:rStyle w:val="NAM"/>
          <w:rFonts w:ascii="Arial" w:hAnsi="Arial" w:cs="Arial"/>
          <w:sz w:val="20"/>
        </w:rPr>
        <w:t>Wayfinding/Digital Signage</w:t>
      </w:r>
      <w:r>
        <w:rPr>
          <w:rFonts w:ascii="Arial" w:hAnsi="Arial" w:cs="Arial"/>
          <w:sz w:val="20"/>
        </w:rPr>
        <w:t xml:space="preserve"> system.</w:t>
      </w:r>
    </w:p>
    <w:p w:rsidR="00C86CCE" w:rsidRDefault="00C86CCE" w:rsidP="00C86CCE">
      <w:pPr>
        <w:pStyle w:val="PR2"/>
        <w:numPr>
          <w:ilvl w:val="0"/>
          <w:numId w:val="0"/>
        </w:numPr>
        <w:ind w:left="1440"/>
        <w:rPr>
          <w:rFonts w:ascii="Arial" w:hAnsi="Arial" w:cs="Arial"/>
          <w:sz w:val="20"/>
        </w:rPr>
      </w:pPr>
    </w:p>
    <w:p w:rsidR="00BE7DFB" w:rsidRDefault="00BE7DFB" w:rsidP="00C86CCE">
      <w:pPr>
        <w:pStyle w:val="PR2"/>
        <w:numPr>
          <w:ilvl w:val="0"/>
          <w:numId w:val="0"/>
        </w:numPr>
        <w:ind w:left="1440"/>
        <w:rPr>
          <w:rFonts w:ascii="Arial" w:hAnsi="Arial" w:cs="Arial"/>
          <w:sz w:val="20"/>
        </w:rPr>
      </w:pPr>
    </w:p>
    <w:p w:rsidR="00BE7DFB" w:rsidRDefault="00BE7DFB" w:rsidP="00C86CCE">
      <w:pPr>
        <w:pStyle w:val="PR2"/>
        <w:numPr>
          <w:ilvl w:val="0"/>
          <w:numId w:val="0"/>
        </w:numPr>
        <w:ind w:left="1440"/>
        <w:rPr>
          <w:rFonts w:ascii="Arial" w:hAnsi="Arial" w:cs="Arial"/>
          <w:sz w:val="20"/>
        </w:rPr>
      </w:pPr>
    </w:p>
    <w:p w:rsidR="00BE7DFB" w:rsidRDefault="00BE7DFB" w:rsidP="00C86CCE">
      <w:pPr>
        <w:pStyle w:val="PR2"/>
        <w:numPr>
          <w:ilvl w:val="0"/>
          <w:numId w:val="0"/>
        </w:numPr>
        <w:ind w:left="1440"/>
        <w:rPr>
          <w:rFonts w:ascii="Arial" w:hAnsi="Arial" w:cs="Arial"/>
          <w:sz w:val="20"/>
        </w:rPr>
      </w:pPr>
    </w:p>
    <w:p w:rsidR="00C86CCE" w:rsidRDefault="00C86CCE" w:rsidP="00C86CCE">
      <w:pPr>
        <w:pStyle w:val="ART"/>
        <w:spacing w:before="360"/>
        <w:rPr>
          <w:rFonts w:ascii="Arial" w:hAnsi="Arial" w:cs="Arial"/>
          <w:sz w:val="20"/>
        </w:rPr>
      </w:pPr>
      <w:r>
        <w:rPr>
          <w:rFonts w:ascii="Arial" w:hAnsi="Arial" w:cs="Arial"/>
          <w:sz w:val="20"/>
        </w:rPr>
        <w:t>INSTALLATION ACCESSORIES</w:t>
      </w:r>
    </w:p>
    <w:p w:rsidR="00C86CCE" w:rsidRDefault="00C86CCE" w:rsidP="00C86CCE">
      <w:pPr>
        <w:pStyle w:val="PR1"/>
        <w:rPr>
          <w:rFonts w:ascii="Arial" w:hAnsi="Arial" w:cs="Arial"/>
          <w:sz w:val="20"/>
        </w:rPr>
      </w:pPr>
      <w:r>
        <w:rPr>
          <w:rFonts w:ascii="Arial" w:hAnsi="Arial" w:cs="Arial"/>
          <w:sz w:val="20"/>
        </w:rPr>
        <w:t>HDMI units to be installed behind monitor and must be concealed.</w:t>
      </w:r>
    </w:p>
    <w:p w:rsidR="00C86CCE" w:rsidRDefault="00C86CCE" w:rsidP="00C86CCE">
      <w:pPr>
        <w:pStyle w:val="PR1"/>
        <w:rPr>
          <w:rFonts w:ascii="Arial" w:hAnsi="Arial" w:cs="Arial"/>
          <w:sz w:val="20"/>
        </w:rPr>
      </w:pPr>
      <w:r>
        <w:rPr>
          <w:rFonts w:ascii="Arial" w:hAnsi="Arial" w:cs="Arial"/>
          <w:sz w:val="20"/>
        </w:rPr>
        <w:t>Input and output Source(s) determined by owners and Management Company.</w:t>
      </w:r>
    </w:p>
    <w:p w:rsidR="00C86CCE" w:rsidRDefault="00C86CCE" w:rsidP="00C86CCE">
      <w:pPr>
        <w:pStyle w:val="PR1"/>
        <w:rPr>
          <w:rFonts w:ascii="Arial" w:hAnsi="Arial" w:cs="Arial"/>
          <w:sz w:val="20"/>
        </w:rPr>
      </w:pPr>
      <w:r>
        <w:rPr>
          <w:rFonts w:ascii="Arial" w:hAnsi="Arial" w:cs="Arial"/>
          <w:sz w:val="20"/>
        </w:rPr>
        <w:t>Loop through signal through in house video switcher.</w:t>
      </w:r>
    </w:p>
    <w:p w:rsidR="00C86CCE" w:rsidRDefault="00C86CCE" w:rsidP="00C86CCE">
      <w:pPr>
        <w:pStyle w:val="ART"/>
        <w:spacing w:before="360"/>
        <w:rPr>
          <w:rFonts w:ascii="Arial" w:hAnsi="Arial" w:cs="Arial"/>
          <w:sz w:val="20"/>
        </w:rPr>
      </w:pPr>
      <w:r>
        <w:rPr>
          <w:rFonts w:ascii="Arial" w:hAnsi="Arial" w:cs="Arial"/>
          <w:sz w:val="20"/>
        </w:rPr>
        <w:t>PRODUCTION CAMERAS SYSTEM</w:t>
      </w:r>
    </w:p>
    <w:p w:rsidR="00C86CCE" w:rsidRDefault="00C86CCE" w:rsidP="00C86CCE">
      <w:pPr>
        <w:pStyle w:val="PR1"/>
        <w:rPr>
          <w:rFonts w:ascii="Arial" w:hAnsi="Arial" w:cs="Arial"/>
          <w:sz w:val="20"/>
        </w:rPr>
      </w:pPr>
      <w:r w:rsidRPr="00305420">
        <w:rPr>
          <w:rFonts w:ascii="Arial" w:hAnsi="Arial" w:cs="Arial"/>
          <w:sz w:val="20"/>
        </w:rPr>
        <w:t xml:space="preserve">Performance Characteristics: </w:t>
      </w:r>
    </w:p>
    <w:p w:rsidR="00C86CCE" w:rsidRDefault="005805D3" w:rsidP="00C86CCE">
      <w:pPr>
        <w:pStyle w:val="PR2"/>
        <w:spacing w:before="240"/>
        <w:rPr>
          <w:rFonts w:ascii="Arial" w:hAnsi="Arial" w:cs="Arial"/>
          <w:sz w:val="20"/>
        </w:rPr>
      </w:pPr>
      <w:r>
        <w:rPr>
          <w:rFonts w:ascii="Arial" w:hAnsi="Arial" w:cs="Arial"/>
          <w:sz w:val="20"/>
        </w:rPr>
        <w:t xml:space="preserve">At least 2 Datavideo PTC-150 </w:t>
      </w:r>
      <w:r w:rsidR="00C86CCE">
        <w:rPr>
          <w:rFonts w:ascii="Arial" w:hAnsi="Arial" w:cs="Arial"/>
          <w:sz w:val="20"/>
        </w:rPr>
        <w:t>Pan</w:t>
      </w:r>
      <w:r w:rsidR="00BE7DFB">
        <w:rPr>
          <w:rFonts w:ascii="Arial" w:hAnsi="Arial" w:cs="Arial"/>
          <w:sz w:val="20"/>
        </w:rPr>
        <w:t>-</w:t>
      </w:r>
      <w:r w:rsidR="00C86CCE">
        <w:rPr>
          <w:rFonts w:ascii="Arial" w:hAnsi="Arial" w:cs="Arial"/>
          <w:sz w:val="20"/>
        </w:rPr>
        <w:t>Tilt</w:t>
      </w:r>
      <w:r w:rsidR="00BE7DFB">
        <w:rPr>
          <w:rFonts w:ascii="Arial" w:hAnsi="Arial" w:cs="Arial"/>
          <w:sz w:val="20"/>
        </w:rPr>
        <w:t>-</w:t>
      </w:r>
      <w:r w:rsidR="00C86CCE">
        <w:rPr>
          <w:rFonts w:ascii="Arial" w:hAnsi="Arial" w:cs="Arial"/>
          <w:sz w:val="20"/>
        </w:rPr>
        <w:t>Zoom 1080p Remote Control Camera with Tally.</w:t>
      </w:r>
    </w:p>
    <w:p w:rsidR="00C86CCE" w:rsidRDefault="00C86CCE" w:rsidP="00C86CCE">
      <w:pPr>
        <w:pStyle w:val="CMT"/>
        <w:rPr>
          <w:rFonts w:ascii="Arial" w:hAnsi="Arial" w:cs="Arial"/>
          <w:color w:val="auto"/>
          <w:sz w:val="20"/>
        </w:rPr>
      </w:pPr>
      <w:r>
        <w:rPr>
          <w:rFonts w:ascii="Arial" w:hAnsi="Arial" w:cs="Arial"/>
          <w:color w:val="auto"/>
          <w:sz w:val="20"/>
        </w:rPr>
        <w:t>Retain or revise "Critical Radiant Flux Classification" Subparagraph below after verifying requirements of authorities having jurisdiction.</w:t>
      </w:r>
    </w:p>
    <w:p w:rsidR="00C86CCE" w:rsidRDefault="00C86CCE" w:rsidP="00C86CCE">
      <w:pPr>
        <w:pStyle w:val="PR2"/>
        <w:rPr>
          <w:rFonts w:ascii="Arial" w:hAnsi="Arial" w:cs="Arial"/>
          <w:sz w:val="20"/>
        </w:rPr>
      </w:pPr>
      <w:r>
        <w:rPr>
          <w:rFonts w:ascii="Arial" w:hAnsi="Arial" w:cs="Arial"/>
          <w:sz w:val="20"/>
        </w:rPr>
        <w:t>RMC-180 Controller.</w:t>
      </w:r>
    </w:p>
    <w:p w:rsidR="00C86CCE" w:rsidRDefault="00C86CCE" w:rsidP="00C86CCE">
      <w:pPr>
        <w:pStyle w:val="PR2"/>
        <w:rPr>
          <w:rFonts w:ascii="Arial" w:hAnsi="Arial" w:cs="Arial"/>
          <w:sz w:val="20"/>
        </w:rPr>
      </w:pPr>
      <w:r>
        <w:rPr>
          <w:rFonts w:ascii="Arial" w:hAnsi="Arial" w:cs="Arial"/>
          <w:sz w:val="20"/>
        </w:rPr>
        <w:t>At least 2 2.5” SSD hard Drive for HDR 10.</w:t>
      </w:r>
    </w:p>
    <w:p w:rsidR="00C86CCE" w:rsidRDefault="00C86CCE" w:rsidP="00C86CCE">
      <w:pPr>
        <w:pStyle w:val="CMT"/>
        <w:rPr>
          <w:rFonts w:ascii="Arial" w:hAnsi="Arial" w:cs="Arial"/>
          <w:color w:val="auto"/>
          <w:sz w:val="20"/>
        </w:rPr>
      </w:pPr>
      <w:r>
        <w:rPr>
          <w:rFonts w:ascii="Arial" w:hAnsi="Arial" w:cs="Arial"/>
          <w:color w:val="auto"/>
          <w:sz w:val="20"/>
        </w:rPr>
        <w:t>First and second options in "Tuft Bind" Subparagraph below are HUD-recommended minimums for cut pile and loop pile, respectively, according to its Use of Materials Bulletin No. 44d. Third option is minimum average recommended by CRI for school carpet with backing other than unitary backing. INVISTA (www.invista.com), a carpet fiber manufacturer, recommends 5 lbf (22 N) for cut pile and 10 lbf (45 N) for loop pile. More than 5 lbf (22 N) for cut pile and 10 lbf (45 N) for loop pile may be required for high-frequency traffic locations.</w:t>
      </w:r>
    </w:p>
    <w:p w:rsidR="00C86CCE" w:rsidRDefault="00C86CCE" w:rsidP="00C86CCE">
      <w:pPr>
        <w:pStyle w:val="CMT"/>
        <w:rPr>
          <w:rFonts w:ascii="Arial" w:hAnsi="Arial" w:cs="Arial"/>
          <w:color w:val="auto"/>
          <w:sz w:val="20"/>
        </w:rPr>
      </w:pPr>
      <w:r>
        <w:rPr>
          <w:rFonts w:ascii="Arial" w:hAnsi="Arial" w:cs="Arial"/>
          <w:color w:val="auto"/>
          <w:sz w:val="20"/>
        </w:rPr>
        <w:t>Retain "Delamination" Subparagraph below if carpet has secondary backing. First option is recommended by CRI for carpet with primary and secondary backing installed in schools. Second option is required by GSA according to its "Technical Requirements Booklet for Carpet, Carpet Tiles and Carpet Cushion FSC Group 72, Part I, Section A."</w:t>
      </w:r>
    </w:p>
    <w:p w:rsidR="00C86CCE" w:rsidRDefault="00C86CCE" w:rsidP="00C86CCE">
      <w:pPr>
        <w:pStyle w:val="PR2"/>
        <w:rPr>
          <w:rFonts w:ascii="Arial" w:hAnsi="Arial" w:cs="Arial"/>
          <w:sz w:val="20"/>
        </w:rPr>
      </w:pPr>
      <w:r>
        <w:rPr>
          <w:rFonts w:ascii="Arial" w:hAnsi="Arial" w:cs="Arial"/>
          <w:sz w:val="20"/>
        </w:rPr>
        <w:t>SEB 1200 SE-1200 MU AND RMC-260 with 6 input HD video switcher with HD/SD-SDI and HDMI inputs.</w:t>
      </w:r>
    </w:p>
    <w:p w:rsidR="00C86CCE" w:rsidRDefault="00C86CCE" w:rsidP="00C86CCE">
      <w:pPr>
        <w:pStyle w:val="PR2"/>
        <w:rPr>
          <w:rFonts w:ascii="Arial" w:hAnsi="Arial" w:cs="Arial"/>
          <w:sz w:val="20"/>
        </w:rPr>
      </w:pPr>
      <w:r>
        <w:rPr>
          <w:rFonts w:ascii="Arial" w:hAnsi="Arial" w:cs="Arial"/>
          <w:sz w:val="20"/>
        </w:rPr>
        <w:t>1 22” commercial grade monitor for the video booth.</w:t>
      </w:r>
    </w:p>
    <w:p w:rsidR="00C86CCE" w:rsidRDefault="00C86CCE" w:rsidP="00C86CCE">
      <w:pPr>
        <w:pStyle w:val="PR2"/>
        <w:rPr>
          <w:rFonts w:ascii="Arial" w:hAnsi="Arial" w:cs="Arial"/>
          <w:sz w:val="20"/>
        </w:rPr>
      </w:pPr>
      <w:r>
        <w:rPr>
          <w:rFonts w:ascii="Arial" w:hAnsi="Arial" w:cs="Arial"/>
          <w:sz w:val="20"/>
        </w:rPr>
        <w:t>At least 2 HDR 10 instant replay unit with 30 second buffer time.</w:t>
      </w:r>
    </w:p>
    <w:p w:rsidR="00C86CCE" w:rsidRDefault="00C86CCE" w:rsidP="00C86CCE">
      <w:pPr>
        <w:pStyle w:val="CMT"/>
        <w:rPr>
          <w:rFonts w:ascii="Arial" w:hAnsi="Arial" w:cs="Arial"/>
          <w:color w:val="auto"/>
          <w:sz w:val="20"/>
        </w:rPr>
      </w:pPr>
      <w:r>
        <w:rPr>
          <w:rFonts w:ascii="Arial" w:hAnsi="Arial" w:cs="Arial"/>
          <w:color w:val="auto"/>
          <w:sz w:val="20"/>
        </w:rPr>
        <w:t>Retain "Noise Reduction Coefficient (NRC)" Subparagraph below if required.</w:t>
      </w:r>
    </w:p>
    <w:p w:rsidR="00C86CCE" w:rsidRDefault="00C86CCE" w:rsidP="00C86CCE">
      <w:pPr>
        <w:pStyle w:val="PR2"/>
        <w:rPr>
          <w:rFonts w:ascii="Arial" w:hAnsi="Arial" w:cs="Arial"/>
          <w:sz w:val="20"/>
        </w:rPr>
      </w:pPr>
      <w:r>
        <w:rPr>
          <w:rFonts w:ascii="Arial" w:hAnsi="Arial" w:cs="Arial"/>
          <w:sz w:val="20"/>
        </w:rPr>
        <w:t>RMC 400 Multi-Channel Instant Replay Control unit for HDR 10.</w:t>
      </w:r>
    </w:p>
    <w:p w:rsidR="00C86CCE" w:rsidRDefault="00C86CCE" w:rsidP="00C86CCE">
      <w:pPr>
        <w:pStyle w:val="PR2"/>
        <w:rPr>
          <w:rFonts w:ascii="Arial" w:hAnsi="Arial" w:cs="Arial"/>
          <w:sz w:val="20"/>
        </w:rPr>
      </w:pPr>
      <w:r>
        <w:rPr>
          <w:rFonts w:ascii="Arial" w:hAnsi="Arial" w:cs="Arial"/>
          <w:sz w:val="20"/>
        </w:rPr>
        <w:t>Cat6 plenum cable for installation.</w:t>
      </w:r>
    </w:p>
    <w:p w:rsidR="00C86CCE" w:rsidRDefault="00C86CCE" w:rsidP="00C86CCE">
      <w:pPr>
        <w:pStyle w:val="CMT"/>
        <w:rPr>
          <w:rFonts w:ascii="Arial" w:hAnsi="Arial" w:cs="Arial"/>
          <w:color w:val="auto"/>
          <w:sz w:val="20"/>
        </w:rPr>
      </w:pPr>
      <w:r>
        <w:rPr>
          <w:rFonts w:ascii="Arial" w:hAnsi="Arial" w:cs="Arial"/>
          <w:color w:val="auto"/>
          <w:sz w:val="20"/>
        </w:rPr>
        <w:t>First option in "Colorfastness to Light" Subparagraph below is minimum recommended by CRI for carpet for general use; second option is for carpet installed in schools.</w:t>
      </w:r>
    </w:p>
    <w:p w:rsidR="00C86CCE" w:rsidRDefault="00C86CCE" w:rsidP="00C86CCE">
      <w:pPr>
        <w:pStyle w:val="PR2"/>
        <w:rPr>
          <w:rFonts w:ascii="Arial" w:hAnsi="Arial" w:cs="Arial"/>
          <w:sz w:val="20"/>
        </w:rPr>
      </w:pPr>
      <w:r>
        <w:rPr>
          <w:rFonts w:ascii="Arial" w:hAnsi="Arial" w:cs="Arial"/>
          <w:sz w:val="20"/>
        </w:rPr>
        <w:t>RG6 plenum wire for installation.</w:t>
      </w:r>
    </w:p>
    <w:p w:rsidR="00C86CCE" w:rsidRDefault="00C86CCE" w:rsidP="00C86CCE">
      <w:pPr>
        <w:pStyle w:val="PR2"/>
        <w:rPr>
          <w:rFonts w:ascii="Arial" w:hAnsi="Arial" w:cs="Arial"/>
          <w:sz w:val="20"/>
        </w:rPr>
      </w:pPr>
      <w:r>
        <w:rPr>
          <w:rFonts w:ascii="Arial" w:hAnsi="Arial" w:cs="Arial"/>
          <w:sz w:val="20"/>
        </w:rPr>
        <w:t>18ga 1pr plenum wire for installation.</w:t>
      </w:r>
    </w:p>
    <w:p w:rsidR="00C86CCE" w:rsidRDefault="00C86CCE" w:rsidP="00C86CCE">
      <w:pPr>
        <w:pStyle w:val="PR2"/>
        <w:rPr>
          <w:rFonts w:ascii="Arial" w:hAnsi="Arial" w:cs="Arial"/>
          <w:sz w:val="20"/>
        </w:rPr>
      </w:pPr>
      <w:r>
        <w:rPr>
          <w:rFonts w:ascii="Arial" w:hAnsi="Arial" w:cs="Arial"/>
          <w:sz w:val="20"/>
        </w:rPr>
        <w:t>Must contain software and necessary components for camera system.</w:t>
      </w:r>
    </w:p>
    <w:p w:rsidR="00C86CCE" w:rsidRDefault="00C86CCE" w:rsidP="00C86CCE">
      <w:pPr>
        <w:pStyle w:val="PR2"/>
        <w:rPr>
          <w:rFonts w:ascii="Arial" w:hAnsi="Arial" w:cs="Arial"/>
          <w:sz w:val="20"/>
        </w:rPr>
      </w:pPr>
      <w:r>
        <w:rPr>
          <w:rFonts w:ascii="Arial" w:hAnsi="Arial" w:cs="Arial"/>
          <w:sz w:val="20"/>
        </w:rPr>
        <w:t>Minimum resolution 1920x1080.</w:t>
      </w:r>
    </w:p>
    <w:p w:rsidR="00C86CCE" w:rsidRDefault="00C86CCE" w:rsidP="00C86CCE">
      <w:pPr>
        <w:pStyle w:val="PR2"/>
        <w:numPr>
          <w:ilvl w:val="0"/>
          <w:numId w:val="0"/>
        </w:numPr>
        <w:ind w:left="864"/>
      </w:pPr>
    </w:p>
    <w:p w:rsidR="00C86CCE" w:rsidRDefault="00C86CCE" w:rsidP="00C86CCE">
      <w:pPr>
        <w:pStyle w:val="PR1"/>
        <w:numPr>
          <w:ilvl w:val="0"/>
          <w:numId w:val="0"/>
        </w:numPr>
        <w:ind w:left="288"/>
        <w:rPr>
          <w:rFonts w:ascii="Arial" w:hAnsi="Arial" w:cs="Arial"/>
          <w:sz w:val="20"/>
        </w:rPr>
      </w:pPr>
    </w:p>
    <w:p w:rsidR="00C86CCE" w:rsidRDefault="00C86CCE" w:rsidP="00C86CCE">
      <w:pPr>
        <w:pStyle w:val="PRT"/>
        <w:spacing w:before="360"/>
        <w:rPr>
          <w:rFonts w:ascii="Arial" w:hAnsi="Arial" w:cs="Arial"/>
          <w:sz w:val="20"/>
        </w:rPr>
      </w:pPr>
      <w:r>
        <w:rPr>
          <w:rFonts w:ascii="Arial" w:hAnsi="Arial" w:cs="Arial"/>
          <w:sz w:val="20"/>
        </w:rPr>
        <w:t>EXECUTION</w:t>
      </w:r>
    </w:p>
    <w:p w:rsidR="00C86CCE" w:rsidRDefault="00C86CCE" w:rsidP="00C86CCE">
      <w:pPr>
        <w:pStyle w:val="ART"/>
        <w:rPr>
          <w:rFonts w:ascii="Arial" w:hAnsi="Arial" w:cs="Arial"/>
          <w:sz w:val="20"/>
        </w:rPr>
      </w:pPr>
      <w:r>
        <w:rPr>
          <w:rFonts w:ascii="Arial" w:hAnsi="Arial" w:cs="Arial"/>
          <w:sz w:val="20"/>
        </w:rPr>
        <w:t>PREPARATION</w:t>
      </w:r>
    </w:p>
    <w:p w:rsidR="00C86CCE" w:rsidRDefault="00C86CCE" w:rsidP="00C86CCE">
      <w:pPr>
        <w:pStyle w:val="PR1"/>
        <w:rPr>
          <w:rFonts w:ascii="Arial" w:hAnsi="Arial" w:cs="Arial"/>
          <w:sz w:val="20"/>
        </w:rPr>
      </w:pPr>
      <w:r>
        <w:rPr>
          <w:rFonts w:ascii="Arial" w:hAnsi="Arial" w:cs="Arial"/>
          <w:sz w:val="20"/>
        </w:rPr>
        <w:t>Review and verify latest site plans for quantity and placement of all Devices.</w:t>
      </w:r>
    </w:p>
    <w:p w:rsidR="00C86CCE" w:rsidRDefault="00C86CCE" w:rsidP="00C86CCE">
      <w:pPr>
        <w:pStyle w:val="PR1"/>
        <w:rPr>
          <w:rFonts w:ascii="Arial" w:hAnsi="Arial" w:cs="Arial"/>
          <w:sz w:val="20"/>
        </w:rPr>
      </w:pPr>
      <w:r>
        <w:rPr>
          <w:rFonts w:ascii="Arial" w:hAnsi="Arial" w:cs="Arial"/>
          <w:sz w:val="20"/>
        </w:rPr>
        <w:t>Review Cables and wiring paths needed for complete installation.</w:t>
      </w:r>
    </w:p>
    <w:p w:rsidR="00C86CCE" w:rsidRDefault="00C86CCE" w:rsidP="00C86CCE">
      <w:pPr>
        <w:pStyle w:val="PR1"/>
        <w:rPr>
          <w:rFonts w:ascii="Arial" w:hAnsi="Arial" w:cs="Arial"/>
          <w:sz w:val="20"/>
        </w:rPr>
      </w:pPr>
      <w:r>
        <w:rPr>
          <w:rFonts w:ascii="Arial" w:hAnsi="Arial" w:cs="Arial"/>
          <w:sz w:val="20"/>
        </w:rPr>
        <w:t>Coordinate with Owners on Exact Placements, final quantity of Monitors and timing of Installation prior to start of installation.</w:t>
      </w:r>
    </w:p>
    <w:p w:rsidR="00C86CCE" w:rsidRDefault="00C86CCE" w:rsidP="00C86CCE">
      <w:pPr>
        <w:pStyle w:val="ART"/>
        <w:spacing w:before="360"/>
        <w:rPr>
          <w:rFonts w:ascii="Arial" w:hAnsi="Arial" w:cs="Arial"/>
          <w:sz w:val="20"/>
        </w:rPr>
      </w:pPr>
      <w:r>
        <w:rPr>
          <w:rFonts w:ascii="Arial" w:hAnsi="Arial" w:cs="Arial"/>
          <w:sz w:val="20"/>
        </w:rPr>
        <w:t>INSTALLATION</w:t>
      </w:r>
    </w:p>
    <w:p w:rsidR="00C86CCE" w:rsidRDefault="00C86CCE" w:rsidP="00C86CCE">
      <w:pPr>
        <w:pStyle w:val="PR1"/>
        <w:rPr>
          <w:rFonts w:ascii="Arial" w:hAnsi="Arial" w:cs="Arial"/>
          <w:sz w:val="20"/>
        </w:rPr>
      </w:pPr>
      <w:r>
        <w:rPr>
          <w:rFonts w:ascii="Arial" w:hAnsi="Arial" w:cs="Arial"/>
          <w:sz w:val="20"/>
        </w:rPr>
        <w:t>General: Comply with Low Voltage Installation Standard and comply with Monitor and HDMI manufacturer's written installation instructions.</w:t>
      </w:r>
    </w:p>
    <w:p w:rsidR="00C86CCE" w:rsidRDefault="00C86CCE" w:rsidP="00C86CCE">
      <w:pPr>
        <w:pStyle w:val="PR1"/>
        <w:rPr>
          <w:rFonts w:ascii="Arial" w:hAnsi="Arial" w:cs="Arial"/>
          <w:sz w:val="20"/>
        </w:rPr>
      </w:pPr>
      <w:r>
        <w:rPr>
          <w:rFonts w:ascii="Arial" w:hAnsi="Arial" w:cs="Arial"/>
          <w:sz w:val="20"/>
        </w:rPr>
        <w:t xml:space="preserve">2 PTZ cameras are to be mounted below the catwalk over the center bleacher area left and right with unobstructed view of the entire floor/seating area of the arena. Data, power and video </w:t>
      </w:r>
      <w:r>
        <w:rPr>
          <w:rFonts w:ascii="Arial" w:hAnsi="Arial" w:cs="Arial"/>
          <w:spacing w:val="-7"/>
          <w:sz w:val="20"/>
        </w:rPr>
        <w:t>signage</w:t>
      </w:r>
      <w:r>
        <w:rPr>
          <w:rFonts w:ascii="Arial" w:hAnsi="Arial" w:cs="Arial"/>
          <w:sz w:val="20"/>
        </w:rPr>
        <w:t xml:space="preserve"> are to terminate in the production booth and are independent runs. Verified data cable is required with non-crimp termination. Additional drops for remote camera input are to be run to stage right area and rear lower bleacher area and terminated to a metal box and wall plate.</w:t>
      </w:r>
    </w:p>
    <w:p w:rsidR="00C86CCE" w:rsidRDefault="00C86CCE" w:rsidP="00C86CCE">
      <w:pPr>
        <w:pStyle w:val="PR1"/>
        <w:rPr>
          <w:rFonts w:ascii="Arial" w:hAnsi="Arial" w:cs="Arial"/>
          <w:sz w:val="20"/>
        </w:rPr>
      </w:pPr>
      <w:r>
        <w:rPr>
          <w:rFonts w:ascii="Arial" w:hAnsi="Arial" w:cs="Arial"/>
          <w:sz w:val="20"/>
        </w:rPr>
        <w:t>Monitors are to be installed using commercial grade flush wall mounts.</w:t>
      </w:r>
    </w:p>
    <w:p w:rsidR="00C86CCE" w:rsidRDefault="00C86CCE" w:rsidP="00C86CCE">
      <w:pPr>
        <w:pStyle w:val="PR1"/>
        <w:rPr>
          <w:rFonts w:ascii="Arial" w:hAnsi="Arial" w:cs="Arial"/>
          <w:sz w:val="20"/>
        </w:rPr>
      </w:pPr>
      <w:r>
        <w:rPr>
          <w:rFonts w:ascii="Arial" w:hAnsi="Arial" w:cs="Arial"/>
          <w:spacing w:val="-7"/>
          <w:sz w:val="20"/>
        </w:rPr>
        <w:t>All cabling for the camera system is to terminate in Video Booth</w:t>
      </w:r>
      <w:r>
        <w:rPr>
          <w:rFonts w:ascii="Arial" w:hAnsi="Arial" w:cs="Arial"/>
          <w:sz w:val="20"/>
        </w:rPr>
        <w:t>.</w:t>
      </w:r>
    </w:p>
    <w:p w:rsidR="00C86CCE" w:rsidRDefault="00C86CCE" w:rsidP="00C86CCE">
      <w:pPr>
        <w:pStyle w:val="PR1"/>
        <w:rPr>
          <w:rFonts w:ascii="Arial" w:hAnsi="Arial" w:cs="Arial"/>
          <w:spacing w:val="-7"/>
          <w:sz w:val="20"/>
        </w:rPr>
      </w:pPr>
      <w:r>
        <w:rPr>
          <w:rFonts w:ascii="Arial" w:hAnsi="Arial" w:cs="Arial"/>
          <w:spacing w:val="-7"/>
          <w:sz w:val="20"/>
        </w:rPr>
        <w:t>Connectivity is to be supplied from video booth area to one of the equipment closets.</w:t>
      </w:r>
    </w:p>
    <w:p w:rsidR="00C86CCE" w:rsidRDefault="00C86CCE" w:rsidP="00C86CCE">
      <w:pPr>
        <w:pStyle w:val="PR1"/>
        <w:rPr>
          <w:rFonts w:ascii="Arial" w:hAnsi="Arial" w:cs="Arial"/>
          <w:spacing w:val="-7"/>
          <w:sz w:val="20"/>
        </w:rPr>
      </w:pPr>
      <w:r>
        <w:rPr>
          <w:rFonts w:ascii="Arial" w:hAnsi="Arial" w:cs="Arial"/>
          <w:spacing w:val="-7"/>
          <w:sz w:val="20"/>
        </w:rPr>
        <w:t>All cabling for the Wayfinding/Signage is to terminate in one of the equipment closets.</w:t>
      </w:r>
    </w:p>
    <w:p w:rsidR="00C86CCE" w:rsidRDefault="00C86CCE" w:rsidP="00C86CCE">
      <w:pPr>
        <w:pStyle w:val="PR1"/>
        <w:rPr>
          <w:rFonts w:ascii="Arial" w:hAnsi="Arial" w:cs="Arial"/>
          <w:spacing w:val="-7"/>
          <w:sz w:val="20"/>
        </w:rPr>
      </w:pPr>
      <w:r>
        <w:rPr>
          <w:rFonts w:ascii="Arial" w:hAnsi="Arial" w:cs="Arial"/>
          <w:spacing w:val="-7"/>
          <w:sz w:val="20"/>
        </w:rPr>
        <w:t>Power and cabling shown on the drawings should be run for future use.</w:t>
      </w:r>
    </w:p>
    <w:p w:rsidR="00C86CCE" w:rsidRDefault="00C86CCE" w:rsidP="00C86CCE">
      <w:pPr>
        <w:pStyle w:val="PR1"/>
        <w:rPr>
          <w:rFonts w:ascii="Arial" w:hAnsi="Arial" w:cs="Arial"/>
          <w:sz w:val="20"/>
        </w:rPr>
      </w:pPr>
      <w:r>
        <w:rPr>
          <w:rFonts w:ascii="Arial" w:hAnsi="Arial" w:cs="Arial"/>
          <w:sz w:val="20"/>
        </w:rPr>
        <w:t>Must install, calibrate and test all equipment for performance to manufacturer's specification.</w:t>
      </w:r>
    </w:p>
    <w:p w:rsidR="00C86CCE" w:rsidRDefault="00C86CCE" w:rsidP="00C86CCE">
      <w:pPr>
        <w:pStyle w:val="PR1"/>
        <w:rPr>
          <w:rFonts w:ascii="Arial" w:hAnsi="Arial" w:cs="Arial"/>
          <w:sz w:val="20"/>
        </w:rPr>
      </w:pPr>
      <w:r>
        <w:rPr>
          <w:rFonts w:ascii="Arial" w:hAnsi="Arial" w:cs="Arial"/>
          <w:sz w:val="20"/>
        </w:rPr>
        <w:t>Must install all cables, transmitters, controller, pc, etc.</w:t>
      </w:r>
    </w:p>
    <w:p w:rsidR="00C86CCE" w:rsidRDefault="00C86CCE" w:rsidP="00C86CCE">
      <w:pPr>
        <w:pStyle w:val="PR1"/>
        <w:rPr>
          <w:rFonts w:ascii="Arial" w:hAnsi="Arial" w:cs="Arial"/>
          <w:sz w:val="20"/>
        </w:rPr>
      </w:pPr>
      <w:r>
        <w:rPr>
          <w:rFonts w:ascii="Arial" w:hAnsi="Arial" w:cs="Arial"/>
          <w:sz w:val="20"/>
        </w:rPr>
        <w:t>Must include all supplies and hardware necessary for installation.</w:t>
      </w:r>
    </w:p>
    <w:p w:rsidR="00C86CCE" w:rsidRDefault="00C86CCE" w:rsidP="00C86CCE">
      <w:pPr>
        <w:pStyle w:val="PR1"/>
        <w:rPr>
          <w:rFonts w:ascii="Arial" w:hAnsi="Arial" w:cs="Arial"/>
          <w:sz w:val="20"/>
        </w:rPr>
      </w:pPr>
      <w:r>
        <w:rPr>
          <w:rFonts w:ascii="Arial" w:hAnsi="Arial" w:cs="Arial"/>
          <w:sz w:val="20"/>
        </w:rPr>
        <w:t xml:space="preserve">Must ensure that Camera system works properly with the </w:t>
      </w:r>
      <w:r>
        <w:rPr>
          <w:rStyle w:val="NAM"/>
          <w:rFonts w:ascii="Arial" w:hAnsi="Arial" w:cs="Arial"/>
          <w:sz w:val="20"/>
        </w:rPr>
        <w:t>Wayfinding/Digital Signage</w:t>
      </w:r>
      <w:r>
        <w:rPr>
          <w:rFonts w:ascii="Arial" w:hAnsi="Arial" w:cs="Arial"/>
          <w:sz w:val="20"/>
        </w:rPr>
        <w:t xml:space="preserve"> system and Video Curtains.</w:t>
      </w:r>
    </w:p>
    <w:p w:rsidR="00C86CCE" w:rsidRDefault="00C86CCE" w:rsidP="00C86CCE">
      <w:pPr>
        <w:pStyle w:val="PR1"/>
        <w:rPr>
          <w:rFonts w:ascii="Arial" w:hAnsi="Arial" w:cs="Arial"/>
          <w:sz w:val="20"/>
        </w:rPr>
      </w:pPr>
      <w:r>
        <w:rPr>
          <w:rFonts w:ascii="Arial" w:hAnsi="Arial" w:cs="Arial"/>
          <w:sz w:val="20"/>
        </w:rPr>
        <w:t>Coordinate Power requirements for electrician to provide.</w:t>
      </w:r>
    </w:p>
    <w:p w:rsidR="00C86CCE" w:rsidRDefault="00C86CCE" w:rsidP="00C86CCE">
      <w:pPr>
        <w:pStyle w:val="EOS"/>
        <w:spacing w:before="240"/>
        <w:ind w:left="3240" w:firstLine="360"/>
        <w:rPr>
          <w:rFonts w:ascii="Arial" w:hAnsi="Arial" w:cs="Arial"/>
          <w:sz w:val="20"/>
        </w:rPr>
      </w:pPr>
      <w:r>
        <w:rPr>
          <w:rFonts w:ascii="Arial" w:hAnsi="Arial" w:cs="Arial"/>
          <w:sz w:val="20"/>
        </w:rPr>
        <w:t xml:space="preserve">END OF SECTION </w:t>
      </w:r>
    </w:p>
    <w:p w:rsidR="00C058B2" w:rsidRDefault="00C058B2"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Default="007A10B0" w:rsidP="00C058B2">
      <w:pPr>
        <w:pStyle w:val="BodyTextIndent2"/>
        <w:ind w:left="720"/>
        <w:rPr>
          <w:rFonts w:asciiTheme="minorHAnsi" w:hAnsiTheme="minorHAnsi" w:cs="Arial"/>
          <w:b/>
          <w:color w:val="auto"/>
          <w:szCs w:val="22"/>
        </w:rPr>
      </w:pPr>
    </w:p>
    <w:p w:rsidR="007A10B0" w:rsidRPr="004D4C74" w:rsidRDefault="007A10B0" w:rsidP="00C058B2">
      <w:pPr>
        <w:pStyle w:val="BodyTextIndent2"/>
        <w:ind w:left="720"/>
        <w:rPr>
          <w:rFonts w:asciiTheme="minorHAnsi" w:hAnsiTheme="minorHAnsi" w:cs="Arial"/>
          <w:b/>
          <w:color w:val="auto"/>
          <w:szCs w:val="22"/>
        </w:rPr>
      </w:pPr>
    </w:p>
    <w:p w:rsidR="00C11CF7" w:rsidRDefault="00C11CF7" w:rsidP="00C11CF7">
      <w:pPr>
        <w:kinsoku w:val="0"/>
        <w:overflowPunct w:val="0"/>
        <w:spacing w:before="332" w:line="285" w:lineRule="exact"/>
        <w:textAlignment w:val="baseline"/>
        <w:rPr>
          <w:b/>
          <w:bCs/>
          <w:spacing w:val="2"/>
          <w:u w:val="single"/>
        </w:rPr>
      </w:pPr>
      <w:r>
        <w:rPr>
          <w:b/>
          <w:bCs/>
          <w:spacing w:val="2"/>
          <w:u w:val="single"/>
        </w:rPr>
        <w:t>Proposal Submittal</w:t>
      </w:r>
    </w:p>
    <w:p w:rsidR="00C11CF7" w:rsidRDefault="00C11CF7" w:rsidP="00C11CF7">
      <w:pPr>
        <w:kinsoku w:val="0"/>
        <w:overflowPunct w:val="0"/>
        <w:spacing w:before="316" w:line="311" w:lineRule="exact"/>
        <w:jc w:val="both"/>
        <w:textAlignment w:val="baseline"/>
        <w:rPr>
          <w:spacing w:val="8"/>
        </w:rPr>
      </w:pPr>
      <w:r>
        <w:rPr>
          <w:spacing w:val="8"/>
        </w:rPr>
        <w:t>Sealed proposals will be accepted by Floyd County Purchasing Department, 12 East 4</w:t>
      </w:r>
      <w:r w:rsidRPr="00A230C0">
        <w:rPr>
          <w:spacing w:val="8"/>
          <w:vertAlign w:val="superscript"/>
        </w:rPr>
        <w:t>th</w:t>
      </w:r>
      <w:r>
        <w:rPr>
          <w:spacing w:val="8"/>
        </w:rPr>
        <w:t xml:space="preserve"> Ave, Suite 106, Rome, Georgia 30162-0946. All proposals must be submitted by </w:t>
      </w:r>
      <w:r w:rsidRPr="00A230C0">
        <w:rPr>
          <w:b/>
          <w:spacing w:val="8"/>
        </w:rPr>
        <w:t>T</w:t>
      </w:r>
      <w:r w:rsidR="001958BF">
        <w:rPr>
          <w:b/>
          <w:spacing w:val="8"/>
        </w:rPr>
        <w:t>uesday</w:t>
      </w:r>
      <w:r w:rsidR="006B1392">
        <w:rPr>
          <w:b/>
          <w:spacing w:val="8"/>
        </w:rPr>
        <w:t>,</w:t>
      </w:r>
      <w:r w:rsidRPr="00A230C0">
        <w:rPr>
          <w:b/>
          <w:spacing w:val="8"/>
        </w:rPr>
        <w:t xml:space="preserve"> </w:t>
      </w:r>
      <w:r w:rsidR="006B1392">
        <w:rPr>
          <w:b/>
          <w:spacing w:val="8"/>
        </w:rPr>
        <w:t>May 18,</w:t>
      </w:r>
      <w:r>
        <w:rPr>
          <w:b/>
          <w:spacing w:val="8"/>
        </w:rPr>
        <w:t xml:space="preserve"> </w:t>
      </w:r>
      <w:r w:rsidRPr="00A230C0">
        <w:rPr>
          <w:b/>
          <w:spacing w:val="8"/>
        </w:rPr>
        <w:t>2017 at 4:00 pm</w:t>
      </w:r>
      <w:r>
        <w:rPr>
          <w:spacing w:val="8"/>
        </w:rPr>
        <w:t xml:space="preserve"> in accordance with the conditions and instructions provided herein. Proposals will be publicly opened and acknowledged and no proposals will be accepted after the stated time of acceptance. All proposals submitted become the property of Floyd County Government and will not be returned to the submitting firm. All proposals received must remain open for acceptance for no less than ninety (90) calendar days. Proposals received after the deadline will not be considered under any circumstances and will be returned unopened to the submitting firm. Unsealed proposals, including facsimile proposals will not be considered.</w:t>
      </w:r>
    </w:p>
    <w:p w:rsidR="006B1392" w:rsidRDefault="006B1392" w:rsidP="00C11CF7">
      <w:pPr>
        <w:kinsoku w:val="0"/>
        <w:overflowPunct w:val="0"/>
        <w:spacing w:before="310" w:line="311" w:lineRule="exact"/>
        <w:jc w:val="both"/>
        <w:textAlignment w:val="baseline"/>
      </w:pPr>
    </w:p>
    <w:p w:rsidR="00C11CF7" w:rsidRPr="00466807" w:rsidRDefault="00C11CF7" w:rsidP="00466807">
      <w:pPr>
        <w:kinsoku w:val="0"/>
        <w:overflowPunct w:val="0"/>
        <w:spacing w:before="20" w:line="311" w:lineRule="exact"/>
        <w:jc w:val="both"/>
        <w:textAlignment w:val="baseline"/>
        <w:rPr>
          <w:b/>
          <w:bCs/>
          <w:spacing w:val="1"/>
          <w:sz w:val="23"/>
          <w:szCs w:val="23"/>
        </w:rPr>
      </w:pPr>
      <w:r w:rsidRPr="00466807">
        <w:rPr>
          <w:b/>
          <w:bCs/>
          <w:spacing w:val="1"/>
          <w:sz w:val="23"/>
          <w:szCs w:val="23"/>
        </w:rPr>
        <w:t>SCORABLE MANDATORY REQUIREMENTS</w:t>
      </w:r>
    </w:p>
    <w:p w:rsidR="00466807" w:rsidRDefault="00466807" w:rsidP="00466807">
      <w:pPr>
        <w:kinsoku w:val="0"/>
        <w:overflowPunct w:val="0"/>
        <w:spacing w:before="20" w:line="311" w:lineRule="exact"/>
        <w:jc w:val="both"/>
        <w:textAlignment w:val="baseline"/>
        <w:rPr>
          <w:b/>
          <w:bCs/>
          <w:spacing w:val="1"/>
          <w:sz w:val="23"/>
          <w:szCs w:val="23"/>
        </w:rPr>
      </w:pPr>
    </w:p>
    <w:p w:rsidR="00C11CF7" w:rsidRDefault="00C11CF7" w:rsidP="00C11CF7">
      <w:pPr>
        <w:kinsoku w:val="0"/>
        <w:overflowPunct w:val="0"/>
        <w:spacing w:before="20" w:line="312" w:lineRule="exact"/>
        <w:jc w:val="both"/>
        <w:textAlignment w:val="baseline"/>
        <w:rPr>
          <w:spacing w:val="11"/>
        </w:rPr>
      </w:pPr>
      <w:r>
        <w:rPr>
          <w:spacing w:val="11"/>
        </w:rPr>
        <w:t xml:space="preserve">After reviewing submittals, the County may elect to interview the most qualified firms. The successful firm is anticipated to be selected within </w:t>
      </w:r>
      <w:r w:rsidR="009016AC">
        <w:rPr>
          <w:spacing w:val="11"/>
        </w:rPr>
        <w:t>30</w:t>
      </w:r>
      <w:r>
        <w:rPr>
          <w:spacing w:val="11"/>
        </w:rPr>
        <w:t xml:space="preserve"> days of the submittal date. A contract should be ex</w:t>
      </w:r>
      <w:r w:rsidR="00BE21BB">
        <w:rPr>
          <w:spacing w:val="11"/>
        </w:rPr>
        <w:t xml:space="preserve">ecuted within that time frame. </w:t>
      </w:r>
      <w:r>
        <w:rPr>
          <w:spacing w:val="11"/>
        </w:rPr>
        <w:t xml:space="preserve">Submit </w:t>
      </w:r>
      <w:r w:rsidR="009016AC">
        <w:rPr>
          <w:spacing w:val="11"/>
        </w:rPr>
        <w:t>two</w:t>
      </w:r>
      <w:r>
        <w:rPr>
          <w:spacing w:val="11"/>
        </w:rPr>
        <w:t xml:space="preserve"> (</w:t>
      </w:r>
      <w:r w:rsidR="009016AC">
        <w:rPr>
          <w:spacing w:val="11"/>
        </w:rPr>
        <w:t>2</w:t>
      </w:r>
      <w:r>
        <w:rPr>
          <w:spacing w:val="11"/>
        </w:rPr>
        <w:t>) copies of the proposal and a disc/thumb drive containing the complete proposal along with qualifications of the submitting firm/team with the required sections noted below. Include as attachments to your firm's qualifications any other relevant materials you would like to submit for consideration as part of your response.</w:t>
      </w:r>
    </w:p>
    <w:p w:rsidR="00C11CF7" w:rsidRDefault="00C11CF7" w:rsidP="00C11CF7">
      <w:pPr>
        <w:kinsoku w:val="0"/>
        <w:overflowPunct w:val="0"/>
        <w:spacing w:before="311" w:line="311" w:lineRule="exact"/>
        <w:jc w:val="both"/>
        <w:textAlignment w:val="baseline"/>
        <w:rPr>
          <w:spacing w:val="7"/>
        </w:rPr>
      </w:pPr>
      <w:r>
        <w:rPr>
          <w:spacing w:val="7"/>
        </w:rPr>
        <w:t>Proposals must include the following information, which will be scored. The proposal judged in each category as the best will receive the maximum points and others assigned percentages of the maximum. The proposals will be ranked from highest scoring to the lowest based on:</w:t>
      </w:r>
    </w:p>
    <w:p w:rsidR="00C11CF7" w:rsidRDefault="00C11CF7" w:rsidP="00C11CF7">
      <w:pPr>
        <w:widowControl w:val="0"/>
        <w:numPr>
          <w:ilvl w:val="0"/>
          <w:numId w:val="17"/>
        </w:numPr>
        <w:kinsoku w:val="0"/>
        <w:overflowPunct w:val="0"/>
        <w:spacing w:before="5" w:line="310" w:lineRule="exact"/>
        <w:jc w:val="both"/>
        <w:textAlignment w:val="baseline"/>
        <w:rPr>
          <w:spacing w:val="5"/>
        </w:rPr>
      </w:pPr>
      <w:r w:rsidRPr="00BA1DFB">
        <w:rPr>
          <w:b/>
          <w:spacing w:val="5"/>
        </w:rPr>
        <w:t>History and experience of the firm:</w:t>
      </w:r>
      <w:r>
        <w:rPr>
          <w:spacing w:val="5"/>
        </w:rPr>
        <w:t xml:space="preserve"> Describe the firm's history, the qualifications of the principals and specific expertise in all professional areas as requested by this solicitation. This should include a list of similar </w:t>
      </w:r>
      <w:r w:rsidR="00BB10A3">
        <w:rPr>
          <w:spacing w:val="5"/>
        </w:rPr>
        <w:t>projects</w:t>
      </w:r>
      <w:r>
        <w:rPr>
          <w:spacing w:val="5"/>
        </w:rPr>
        <w:t>, location, name and contact person managing each operation. (20 points).</w:t>
      </w:r>
    </w:p>
    <w:p w:rsidR="00C11CF7" w:rsidRDefault="00C11CF7" w:rsidP="00C11CF7">
      <w:pPr>
        <w:widowControl w:val="0"/>
        <w:numPr>
          <w:ilvl w:val="0"/>
          <w:numId w:val="17"/>
        </w:numPr>
        <w:kinsoku w:val="0"/>
        <w:overflowPunct w:val="0"/>
        <w:spacing w:before="306" w:line="315" w:lineRule="exact"/>
        <w:jc w:val="both"/>
        <w:textAlignment w:val="baseline"/>
      </w:pPr>
      <w:r w:rsidRPr="00BA1DFB">
        <w:rPr>
          <w:b/>
        </w:rPr>
        <w:t>Approach to the project:</w:t>
      </w:r>
      <w:r>
        <w:t xml:space="preserve"> How does your firm propose to provide all the services and meet all responsibilities as outlined in the </w:t>
      </w:r>
      <w:r w:rsidRPr="0039598C">
        <w:rPr>
          <w:b/>
        </w:rPr>
        <w:t>RFP 17-</w:t>
      </w:r>
      <w:r>
        <w:rPr>
          <w:b/>
        </w:rPr>
        <w:t>0</w:t>
      </w:r>
      <w:r w:rsidR="00BB10A3">
        <w:rPr>
          <w:b/>
        </w:rPr>
        <w:t>518</w:t>
      </w:r>
      <w:r>
        <w:t xml:space="preserve"> (15 points)</w:t>
      </w:r>
    </w:p>
    <w:p w:rsidR="00C11CF7" w:rsidRDefault="00C11CF7" w:rsidP="00C11CF7">
      <w:pPr>
        <w:widowControl w:val="0"/>
        <w:numPr>
          <w:ilvl w:val="0"/>
          <w:numId w:val="17"/>
        </w:numPr>
        <w:kinsoku w:val="0"/>
        <w:overflowPunct w:val="0"/>
        <w:spacing w:before="312" w:line="312" w:lineRule="exact"/>
        <w:jc w:val="both"/>
        <w:textAlignment w:val="baseline"/>
      </w:pPr>
      <w:r w:rsidRPr="00BA1DFB">
        <w:rPr>
          <w:b/>
        </w:rPr>
        <w:t>Project personnel</w:t>
      </w:r>
      <w:r>
        <w:t>: Provide names, resumes and experience of persons who will be working on the project including listing of similar projects on which they have worked and their role in each project. (15 points)</w:t>
      </w:r>
    </w:p>
    <w:p w:rsidR="007A10B0" w:rsidRDefault="007A10B0" w:rsidP="007A10B0">
      <w:pPr>
        <w:widowControl w:val="0"/>
        <w:kinsoku w:val="0"/>
        <w:overflowPunct w:val="0"/>
        <w:spacing w:before="312" w:line="312" w:lineRule="exact"/>
        <w:ind w:left="360"/>
        <w:jc w:val="both"/>
        <w:textAlignment w:val="baseline"/>
      </w:pPr>
    </w:p>
    <w:p w:rsidR="00C11CF7" w:rsidRDefault="00C11CF7" w:rsidP="00C11CF7">
      <w:pPr>
        <w:widowControl w:val="0"/>
        <w:numPr>
          <w:ilvl w:val="0"/>
          <w:numId w:val="17"/>
        </w:numPr>
        <w:kinsoku w:val="0"/>
        <w:overflowPunct w:val="0"/>
        <w:spacing w:before="302" w:line="312" w:lineRule="exact"/>
        <w:jc w:val="both"/>
        <w:textAlignment w:val="baseline"/>
      </w:pPr>
      <w:r w:rsidRPr="00BA1DFB">
        <w:rPr>
          <w:b/>
        </w:rPr>
        <w:t>Time schedule</w:t>
      </w:r>
      <w:r>
        <w:rPr>
          <w:b/>
        </w:rPr>
        <w:t>:</w:t>
      </w:r>
      <w:r>
        <w:t xml:space="preserve"> Provide a comprehensive schedule of all tasks necessary to be performed </w:t>
      </w:r>
      <w:r w:rsidR="00BB10A3">
        <w:t>before the Forum can become</w:t>
      </w:r>
      <w:r>
        <w:t xml:space="preserve"> operational and an associated timeline for each task. Proposals that can provide the complete task/timeline schedule will be awarded (10 points).</w:t>
      </w:r>
    </w:p>
    <w:p w:rsidR="00C11CF7" w:rsidRDefault="00C11CF7" w:rsidP="00C11CF7">
      <w:pPr>
        <w:widowControl w:val="0"/>
        <w:numPr>
          <w:ilvl w:val="0"/>
          <w:numId w:val="17"/>
        </w:numPr>
        <w:kinsoku w:val="0"/>
        <w:overflowPunct w:val="0"/>
        <w:spacing w:before="310" w:line="312" w:lineRule="exact"/>
        <w:jc w:val="both"/>
        <w:textAlignment w:val="baseline"/>
        <w:rPr>
          <w:spacing w:val="6"/>
        </w:rPr>
      </w:pPr>
      <w:r>
        <w:rPr>
          <w:b/>
          <w:spacing w:val="6"/>
        </w:rPr>
        <w:t>Budget:</w:t>
      </w:r>
      <w:r>
        <w:rPr>
          <w:spacing w:val="6"/>
        </w:rPr>
        <w:t xml:space="preserve"> Provide a cost for </w:t>
      </w:r>
      <w:r w:rsidR="00BB10A3">
        <w:rPr>
          <w:spacing w:val="6"/>
        </w:rPr>
        <w:t>provide all labor, tools, equipment and materials necessary</w:t>
      </w:r>
      <w:r>
        <w:rPr>
          <w:spacing w:val="6"/>
        </w:rPr>
        <w:t xml:space="preserve">. Be specific and </w:t>
      </w:r>
      <w:r w:rsidR="00BB10A3">
        <w:rPr>
          <w:spacing w:val="6"/>
        </w:rPr>
        <w:t>provide a breakdown of labor.</w:t>
      </w:r>
      <w:r>
        <w:rPr>
          <w:spacing w:val="6"/>
        </w:rPr>
        <w:t xml:space="preserve"> (20 points)</w:t>
      </w:r>
    </w:p>
    <w:p w:rsidR="00C11CF7" w:rsidRDefault="00C11CF7" w:rsidP="00C11CF7">
      <w:pPr>
        <w:widowControl w:val="0"/>
        <w:numPr>
          <w:ilvl w:val="0"/>
          <w:numId w:val="17"/>
        </w:numPr>
        <w:kinsoku w:val="0"/>
        <w:overflowPunct w:val="0"/>
        <w:spacing w:before="306" w:after="536" w:line="314" w:lineRule="exact"/>
        <w:jc w:val="both"/>
        <w:textAlignment w:val="baseline"/>
      </w:pPr>
      <w:r w:rsidRPr="00BA1DFB">
        <w:rPr>
          <w:b/>
        </w:rPr>
        <w:t>References</w:t>
      </w:r>
      <w:r>
        <w:t xml:space="preserve">: Provide references for at least three (3) </w:t>
      </w:r>
      <w:r w:rsidR="00BB10A3">
        <w:t>projects completed of a</w:t>
      </w:r>
      <w:r>
        <w:t xml:space="preserve"> similar nature and size. (10 points)</w:t>
      </w:r>
    </w:p>
    <w:p w:rsidR="00C11CF7" w:rsidRDefault="00C11CF7" w:rsidP="006B1392">
      <w:pPr>
        <w:pStyle w:val="ListParagraph"/>
        <w:numPr>
          <w:ilvl w:val="0"/>
          <w:numId w:val="17"/>
        </w:numPr>
        <w:kinsoku w:val="0"/>
        <w:overflowPunct w:val="0"/>
        <w:spacing w:line="310" w:lineRule="exact"/>
        <w:textAlignment w:val="baseline"/>
      </w:pPr>
      <w:r w:rsidRPr="006B1392">
        <w:rPr>
          <w:b/>
        </w:rPr>
        <w:t>Examples:</w:t>
      </w:r>
      <w:r>
        <w:t xml:space="preserve"> </w:t>
      </w:r>
      <w:r w:rsidRPr="0083464B">
        <w:rPr>
          <w:rFonts w:ascii="Times New Roman" w:hAnsi="Times New Roman" w:cs="Times New Roman"/>
          <w:sz w:val="24"/>
          <w:szCs w:val="24"/>
        </w:rPr>
        <w:t xml:space="preserve">Provide examples and references of any </w:t>
      </w:r>
      <w:r w:rsidR="00BB10A3" w:rsidRPr="0083464B">
        <w:rPr>
          <w:rFonts w:ascii="Times New Roman" w:hAnsi="Times New Roman" w:cs="Times New Roman"/>
          <w:sz w:val="24"/>
          <w:szCs w:val="24"/>
        </w:rPr>
        <w:t>projects</w:t>
      </w:r>
      <w:r w:rsidRPr="0083464B">
        <w:rPr>
          <w:rFonts w:ascii="Times New Roman" w:hAnsi="Times New Roman" w:cs="Times New Roman"/>
          <w:sz w:val="24"/>
          <w:szCs w:val="24"/>
        </w:rPr>
        <w:t xml:space="preserve"> that are in the process of becoming or have become operational within the last </w:t>
      </w:r>
      <w:r w:rsidR="00BB10A3" w:rsidRPr="0083464B">
        <w:rPr>
          <w:rFonts w:ascii="Times New Roman" w:hAnsi="Times New Roman" w:cs="Times New Roman"/>
          <w:sz w:val="24"/>
          <w:szCs w:val="24"/>
        </w:rPr>
        <w:t>60 days</w:t>
      </w:r>
      <w:r w:rsidRPr="0083464B">
        <w:rPr>
          <w:rFonts w:ascii="Times New Roman" w:hAnsi="Times New Roman" w:cs="Times New Roman"/>
          <w:sz w:val="24"/>
          <w:szCs w:val="24"/>
        </w:rPr>
        <w:t>. (10 points)</w:t>
      </w:r>
    </w:p>
    <w:p w:rsidR="006B1392" w:rsidRDefault="006B1392" w:rsidP="006B1392">
      <w:pPr>
        <w:kinsoku w:val="0"/>
        <w:overflowPunct w:val="0"/>
        <w:spacing w:line="310" w:lineRule="exact"/>
        <w:ind w:left="360"/>
        <w:textAlignment w:val="baseline"/>
      </w:pPr>
    </w:p>
    <w:p w:rsidR="00C11CF7" w:rsidRDefault="00C11CF7" w:rsidP="00C11CF7">
      <w:pPr>
        <w:kinsoku w:val="0"/>
        <w:overflowPunct w:val="0"/>
        <w:spacing w:before="336" w:line="280" w:lineRule="exact"/>
        <w:textAlignment w:val="baseline"/>
        <w:rPr>
          <w:b/>
          <w:bCs/>
          <w:spacing w:val="2"/>
        </w:rPr>
      </w:pPr>
      <w:r>
        <w:rPr>
          <w:b/>
          <w:bCs/>
          <w:spacing w:val="2"/>
        </w:rPr>
        <w:t>Evaluation and Selection Process</w:t>
      </w:r>
    </w:p>
    <w:p w:rsidR="00C11CF7" w:rsidRDefault="00C11CF7" w:rsidP="00C11CF7">
      <w:pPr>
        <w:kinsoku w:val="0"/>
        <w:overflowPunct w:val="0"/>
        <w:spacing w:before="313" w:line="312" w:lineRule="exact"/>
        <w:jc w:val="both"/>
        <w:textAlignment w:val="baseline"/>
      </w:pPr>
      <w:r>
        <w:t>Proposals will be evaluated by a committee consisting of key Floyd County staff. Committee members will review the proposals individually and collectively to determine total points and rank them accordingly.</w:t>
      </w:r>
    </w:p>
    <w:p w:rsidR="00C11CF7" w:rsidRDefault="00C11CF7" w:rsidP="00C11CF7">
      <w:pPr>
        <w:kinsoku w:val="0"/>
        <w:overflowPunct w:val="0"/>
        <w:spacing w:before="312" w:line="312" w:lineRule="exact"/>
        <w:jc w:val="both"/>
        <w:textAlignment w:val="baseline"/>
      </w:pPr>
      <w:r>
        <w:t xml:space="preserve">The top three proposals, as ranked by the review committee, </w:t>
      </w:r>
      <w:r w:rsidR="00BB10A3">
        <w:t>may</w:t>
      </w:r>
      <w:r>
        <w:t xml:space="preserve"> be invited to interview with the review committee, and a selection will be made from the interview process.</w:t>
      </w:r>
    </w:p>
    <w:p w:rsidR="00C11CF7" w:rsidRDefault="00C11CF7" w:rsidP="00C11CF7">
      <w:pPr>
        <w:kinsoku w:val="0"/>
        <w:overflowPunct w:val="0"/>
        <w:spacing w:before="309" w:line="312" w:lineRule="exact"/>
        <w:jc w:val="both"/>
        <w:textAlignment w:val="baseline"/>
        <w:rPr>
          <w:spacing w:val="12"/>
        </w:rPr>
      </w:pPr>
      <w:r>
        <w:rPr>
          <w:spacing w:val="12"/>
        </w:rPr>
        <w:t xml:space="preserve">It is the policy of the Floyd County to prohibit discrimination against any person or business in pursuit of business opportunities on the basis of race, color, sexual orientation, religion, national origin or geographic location and to conduct its contracting and purchasing programs so as to prevent such discrimination. </w:t>
      </w:r>
      <w:r>
        <w:rPr>
          <w:b/>
          <w:bCs/>
          <w:spacing w:val="12"/>
        </w:rPr>
        <w:t xml:space="preserve">Submittal must describe the firm's plan to utilize disadvantaged, minority-owned and woman-owned business enterprises in executing the project, if any. </w:t>
      </w:r>
      <w:r>
        <w:rPr>
          <w:spacing w:val="12"/>
        </w:rPr>
        <w:t>Proposed staff and team members must be the actual project resources who will serve Floyd County on this project. Indicate professional registrations, licenses and other pertinent information to demonstrate the team meets local, State, and Federal requirements.</w:t>
      </w:r>
    </w:p>
    <w:p w:rsidR="00C11CF7" w:rsidRDefault="00C11CF7" w:rsidP="00C11CF7">
      <w:pPr>
        <w:kinsoku w:val="0"/>
        <w:overflowPunct w:val="0"/>
        <w:spacing w:before="338" w:line="274" w:lineRule="exact"/>
        <w:textAlignment w:val="baseline"/>
        <w:rPr>
          <w:b/>
          <w:bCs/>
          <w:spacing w:val="4"/>
          <w:sz w:val="23"/>
          <w:szCs w:val="23"/>
          <w:u w:val="single"/>
        </w:rPr>
      </w:pPr>
      <w:r>
        <w:rPr>
          <w:b/>
          <w:bCs/>
          <w:spacing w:val="4"/>
          <w:sz w:val="23"/>
          <w:szCs w:val="23"/>
          <w:u w:val="single"/>
        </w:rPr>
        <w:t>Award</w:t>
      </w:r>
    </w:p>
    <w:p w:rsidR="00894CDA" w:rsidRDefault="00C11CF7" w:rsidP="00894CDA">
      <w:pPr>
        <w:kinsoku w:val="0"/>
        <w:overflowPunct w:val="0"/>
        <w:spacing w:before="20" w:line="312" w:lineRule="exact"/>
        <w:jc w:val="both"/>
        <w:textAlignment w:val="baseline"/>
        <w:rPr>
          <w:spacing w:val="7"/>
        </w:rPr>
      </w:pPr>
      <w:r>
        <w:rPr>
          <w:spacing w:val="7"/>
        </w:rPr>
        <w:t xml:space="preserve">The successful firm, if a contract is awarded will be required to sign a contract that is all inclusive of services to be provided after final negotiations. </w:t>
      </w:r>
      <w:r w:rsidR="00BB10A3">
        <w:rPr>
          <w:spacing w:val="7"/>
        </w:rPr>
        <w:t xml:space="preserve">The county will chose </w:t>
      </w:r>
      <w:r>
        <w:rPr>
          <w:spacing w:val="7"/>
        </w:rPr>
        <w:t>the firm considered to be the most advantageous to Floyd County Government as set forth in the evaluation criteria. All items and service must meet or exceed requested services as stated by the proposal request. Floyd County reserves the right to waive any technicalities and to accept or reject any proposal in its entirety or to accept any portion thereof, if it is determined that either method results in lower cost, better service, final satisfaction, or is otherwise determined to be in the best interest of the Floyd County Government</w:t>
      </w:r>
      <w:r w:rsidR="00894CDA" w:rsidRPr="00894CDA">
        <w:rPr>
          <w:bCs/>
          <w:spacing w:val="2"/>
        </w:rPr>
        <w:t>.</w:t>
      </w:r>
    </w:p>
    <w:p w:rsidR="00894CDA" w:rsidRDefault="00894CDA" w:rsidP="00894CDA">
      <w:pPr>
        <w:kinsoku w:val="0"/>
        <w:overflowPunct w:val="0"/>
        <w:spacing w:before="20" w:line="312" w:lineRule="exact"/>
        <w:jc w:val="both"/>
        <w:textAlignment w:val="baseline"/>
        <w:rPr>
          <w:b/>
          <w:bCs/>
          <w:spacing w:val="2"/>
          <w:u w:val="single"/>
        </w:rPr>
      </w:pPr>
    </w:p>
    <w:p w:rsidR="00894CDA" w:rsidRDefault="00894CDA" w:rsidP="00894CDA">
      <w:pPr>
        <w:kinsoku w:val="0"/>
        <w:overflowPunct w:val="0"/>
        <w:spacing w:before="20" w:line="312" w:lineRule="exact"/>
        <w:jc w:val="both"/>
        <w:textAlignment w:val="baseline"/>
        <w:rPr>
          <w:b/>
          <w:bCs/>
          <w:spacing w:val="2"/>
          <w:u w:val="single"/>
        </w:rPr>
      </w:pPr>
      <w:r w:rsidRPr="00894CDA">
        <w:rPr>
          <w:b/>
          <w:bCs/>
          <w:spacing w:val="2"/>
          <w:u w:val="single"/>
        </w:rPr>
        <w:t xml:space="preserve"> </w:t>
      </w:r>
      <w:r>
        <w:rPr>
          <w:b/>
          <w:bCs/>
          <w:spacing w:val="2"/>
          <w:u w:val="single"/>
        </w:rPr>
        <w:t xml:space="preserve">Submittal Requirements: </w:t>
      </w:r>
    </w:p>
    <w:p w:rsidR="00894CDA" w:rsidRDefault="00894CDA" w:rsidP="00894CDA">
      <w:pPr>
        <w:kinsoku w:val="0"/>
        <w:overflowPunct w:val="0"/>
        <w:spacing w:before="20" w:line="312" w:lineRule="exact"/>
        <w:jc w:val="both"/>
        <w:textAlignment w:val="baseline"/>
        <w:rPr>
          <w:spacing w:val="7"/>
        </w:rPr>
      </w:pPr>
    </w:p>
    <w:p w:rsidR="009258E3" w:rsidRDefault="009258E3" w:rsidP="00894CDA">
      <w:pPr>
        <w:kinsoku w:val="0"/>
        <w:overflowPunct w:val="0"/>
        <w:spacing w:before="20" w:line="312" w:lineRule="exact"/>
        <w:jc w:val="both"/>
        <w:textAlignment w:val="baseline"/>
        <w:rPr>
          <w:spacing w:val="6"/>
        </w:rPr>
      </w:pPr>
      <w:r>
        <w:rPr>
          <w:spacing w:val="6"/>
        </w:rPr>
        <w:t xml:space="preserve">Each submitting firm must submit </w:t>
      </w:r>
      <w:r w:rsidR="00217F6C">
        <w:rPr>
          <w:spacing w:val="6"/>
        </w:rPr>
        <w:t>two</w:t>
      </w:r>
      <w:r>
        <w:rPr>
          <w:spacing w:val="6"/>
        </w:rPr>
        <w:t xml:space="preserve"> (</w:t>
      </w:r>
      <w:r w:rsidR="00217F6C">
        <w:rPr>
          <w:spacing w:val="6"/>
        </w:rPr>
        <w:t>2</w:t>
      </w:r>
      <w:r>
        <w:rPr>
          <w:spacing w:val="6"/>
        </w:rPr>
        <w:t>) copies of their Proposal and a CD/Thumb drive containing the complete proposal, enclosed in a sealed envelope or box, addressed to Mr. Bill Gilliland, Purchasing Director, 12 East 4</w:t>
      </w:r>
      <w:r w:rsidRPr="0039598C">
        <w:rPr>
          <w:spacing w:val="6"/>
          <w:vertAlign w:val="superscript"/>
        </w:rPr>
        <w:t>th</w:t>
      </w:r>
      <w:r>
        <w:rPr>
          <w:spacing w:val="6"/>
        </w:rPr>
        <w:t xml:space="preserve"> Ave, P.O. Box 946, Rome, Georgia, 30162-0946, and labeled </w:t>
      </w:r>
      <w:r w:rsidRPr="00EF3687">
        <w:rPr>
          <w:b/>
          <w:spacing w:val="6"/>
        </w:rPr>
        <w:t>"</w:t>
      </w:r>
      <w:r w:rsidR="00217F6C">
        <w:rPr>
          <w:b/>
          <w:spacing w:val="6"/>
        </w:rPr>
        <w:t>VIDEO PRODUCTION CAMERAS AND WAYFINDING SYSTEM</w:t>
      </w:r>
      <w:r w:rsidRPr="00EF3687">
        <w:rPr>
          <w:b/>
          <w:spacing w:val="6"/>
        </w:rPr>
        <w:t>" (RFP No. 17-</w:t>
      </w:r>
      <w:r>
        <w:rPr>
          <w:b/>
          <w:spacing w:val="6"/>
        </w:rPr>
        <w:t>0</w:t>
      </w:r>
      <w:r w:rsidR="00217F6C">
        <w:rPr>
          <w:b/>
          <w:spacing w:val="6"/>
        </w:rPr>
        <w:t>518</w:t>
      </w:r>
      <w:r w:rsidRPr="00EF3687">
        <w:rPr>
          <w:b/>
          <w:spacing w:val="6"/>
        </w:rPr>
        <w:t>)</w:t>
      </w:r>
      <w:r>
        <w:rPr>
          <w:spacing w:val="6"/>
        </w:rPr>
        <w:t xml:space="preserve">. Proposals shall be received until </w:t>
      </w:r>
      <w:r>
        <w:rPr>
          <w:b/>
          <w:bCs/>
          <w:spacing w:val="6"/>
        </w:rPr>
        <w:t>4:00 p.m. T</w:t>
      </w:r>
      <w:r w:rsidR="00217F6C">
        <w:rPr>
          <w:b/>
          <w:bCs/>
          <w:spacing w:val="6"/>
        </w:rPr>
        <w:t>uesday</w:t>
      </w:r>
      <w:r>
        <w:rPr>
          <w:b/>
          <w:bCs/>
          <w:spacing w:val="6"/>
        </w:rPr>
        <w:t xml:space="preserve">, </w:t>
      </w:r>
      <w:r w:rsidR="00217F6C">
        <w:rPr>
          <w:b/>
          <w:bCs/>
          <w:spacing w:val="6"/>
        </w:rPr>
        <w:t>May 18</w:t>
      </w:r>
      <w:r>
        <w:rPr>
          <w:b/>
          <w:bCs/>
          <w:spacing w:val="6"/>
        </w:rPr>
        <w:t xml:space="preserve">, 2017 </w:t>
      </w:r>
      <w:r>
        <w:rPr>
          <w:spacing w:val="6"/>
        </w:rPr>
        <w:t>in the Floyd County Purchasing Department at 12 East 4</w:t>
      </w:r>
      <w:r w:rsidRPr="0039598C">
        <w:rPr>
          <w:spacing w:val="6"/>
          <w:vertAlign w:val="superscript"/>
        </w:rPr>
        <w:t>th</w:t>
      </w:r>
      <w:r>
        <w:rPr>
          <w:spacing w:val="6"/>
        </w:rPr>
        <w:t xml:space="preserve"> Ave, Suite 106, Rome, Georgia 30162-0946, at which time and place all proposals will be publicly opened and acknowledged.  </w:t>
      </w:r>
      <w:r w:rsidR="00600EA1">
        <w:rPr>
          <w:spacing w:val="6"/>
        </w:rPr>
        <w:t>TIME IS OF THE ESSENCE—The proposal should provide the earliest possible completion date based on calendar days after the “Notice to Proceed”</w:t>
      </w:r>
      <w:bookmarkStart w:id="1" w:name="_GoBack"/>
      <w:bookmarkEnd w:id="1"/>
      <w:r>
        <w:rPr>
          <w:spacing w:val="6"/>
        </w:rPr>
        <w:t xml:space="preserve">                                                                                               </w:t>
      </w:r>
    </w:p>
    <w:p w:rsidR="009258E3" w:rsidRDefault="006F4441" w:rsidP="009258E3">
      <w:pPr>
        <w:kinsoku w:val="0"/>
        <w:overflowPunct w:val="0"/>
        <w:spacing w:before="275" w:line="316" w:lineRule="exact"/>
        <w:jc w:val="both"/>
        <w:textAlignment w:val="baseline"/>
        <w:rPr>
          <w:b/>
          <w:bCs/>
          <w:spacing w:val="8"/>
        </w:rPr>
      </w:pPr>
      <w:r>
        <w:rPr>
          <w:spacing w:val="8"/>
        </w:rPr>
        <w:t>Proposals must include clear</w:t>
      </w:r>
      <w:r w:rsidR="009258E3">
        <w:rPr>
          <w:spacing w:val="8"/>
        </w:rPr>
        <w:t xml:space="preserve">, concise and comprehensive explanations of all areas that information has been requested, as well as, all documents that are provided must have all information required including a signature of a company officer. The submitting firm must detach all documents requiring signatures and include them in the proposal package. </w:t>
      </w:r>
      <w:r w:rsidR="009258E3">
        <w:rPr>
          <w:b/>
          <w:bCs/>
          <w:spacing w:val="8"/>
        </w:rPr>
        <w:t>The proposal should be formatted in a manner that is consistent with the request for information in this proposal solicitation.</w:t>
      </w:r>
    </w:p>
    <w:p w:rsidR="009258E3" w:rsidRDefault="009258E3" w:rsidP="009258E3">
      <w:pPr>
        <w:kinsoku w:val="0"/>
        <w:overflowPunct w:val="0"/>
        <w:spacing w:before="319" w:line="312" w:lineRule="exact"/>
        <w:textAlignment w:val="baseline"/>
        <w:rPr>
          <w:spacing w:val="6"/>
        </w:rPr>
      </w:pPr>
      <w:r>
        <w:rPr>
          <w:spacing w:val="6"/>
        </w:rPr>
        <w:t>Proposals must contain the following information and signed documents:</w:t>
      </w:r>
    </w:p>
    <w:p w:rsidR="009258E3" w:rsidRDefault="009258E3" w:rsidP="009258E3">
      <w:pPr>
        <w:widowControl w:val="0"/>
        <w:numPr>
          <w:ilvl w:val="0"/>
          <w:numId w:val="18"/>
        </w:numPr>
        <w:kinsoku w:val="0"/>
        <w:overflowPunct w:val="0"/>
        <w:spacing w:line="311" w:lineRule="exact"/>
        <w:textAlignment w:val="baseline"/>
        <w:rPr>
          <w:spacing w:val="4"/>
        </w:rPr>
      </w:pPr>
      <w:r>
        <w:rPr>
          <w:spacing w:val="4"/>
        </w:rPr>
        <w:t>Non-Collusion Affidavit</w:t>
      </w:r>
    </w:p>
    <w:p w:rsidR="009258E3" w:rsidRDefault="009258E3" w:rsidP="009258E3">
      <w:pPr>
        <w:widowControl w:val="0"/>
        <w:numPr>
          <w:ilvl w:val="0"/>
          <w:numId w:val="18"/>
        </w:numPr>
        <w:kinsoku w:val="0"/>
        <w:overflowPunct w:val="0"/>
        <w:spacing w:line="311" w:lineRule="exact"/>
        <w:textAlignment w:val="baseline"/>
        <w:rPr>
          <w:spacing w:val="3"/>
        </w:rPr>
      </w:pPr>
      <w:r>
        <w:rPr>
          <w:spacing w:val="3"/>
        </w:rPr>
        <w:t>Certificate of Non-Discrimination</w:t>
      </w:r>
    </w:p>
    <w:p w:rsidR="009258E3" w:rsidRDefault="009258E3" w:rsidP="009258E3">
      <w:pPr>
        <w:widowControl w:val="0"/>
        <w:numPr>
          <w:ilvl w:val="0"/>
          <w:numId w:val="18"/>
        </w:numPr>
        <w:kinsoku w:val="0"/>
        <w:overflowPunct w:val="0"/>
        <w:spacing w:line="310" w:lineRule="exact"/>
        <w:textAlignment w:val="baseline"/>
        <w:rPr>
          <w:spacing w:val="3"/>
        </w:rPr>
      </w:pPr>
      <w:r>
        <w:rPr>
          <w:spacing w:val="3"/>
        </w:rPr>
        <w:t>Drug Free Work-Place Certification</w:t>
      </w:r>
    </w:p>
    <w:p w:rsidR="009258E3" w:rsidRDefault="009258E3" w:rsidP="009258E3">
      <w:pPr>
        <w:widowControl w:val="0"/>
        <w:numPr>
          <w:ilvl w:val="0"/>
          <w:numId w:val="18"/>
        </w:numPr>
        <w:kinsoku w:val="0"/>
        <w:overflowPunct w:val="0"/>
        <w:spacing w:line="312" w:lineRule="exact"/>
        <w:textAlignment w:val="baseline"/>
        <w:rPr>
          <w:spacing w:val="4"/>
        </w:rPr>
      </w:pPr>
      <w:r>
        <w:rPr>
          <w:spacing w:val="4"/>
        </w:rPr>
        <w:t>E-verify Registration.</w:t>
      </w:r>
    </w:p>
    <w:p w:rsidR="009258E3" w:rsidRDefault="009258E3" w:rsidP="009258E3">
      <w:pPr>
        <w:widowControl w:val="0"/>
        <w:numPr>
          <w:ilvl w:val="0"/>
          <w:numId w:val="18"/>
        </w:numPr>
        <w:kinsoku w:val="0"/>
        <w:overflowPunct w:val="0"/>
        <w:spacing w:line="311" w:lineRule="exact"/>
        <w:jc w:val="both"/>
        <w:textAlignment w:val="baseline"/>
        <w:rPr>
          <w:spacing w:val="6"/>
        </w:rPr>
      </w:pPr>
      <w:r>
        <w:rPr>
          <w:spacing w:val="6"/>
        </w:rPr>
        <w:t>Description of the Scope of Services to be provided, consistent with this Request, including any substantial differences between the Services Requested and those Proposed.</w:t>
      </w:r>
    </w:p>
    <w:p w:rsidR="009258E3" w:rsidRDefault="009258E3" w:rsidP="009A30EE">
      <w:pPr>
        <w:widowControl w:val="0"/>
        <w:numPr>
          <w:ilvl w:val="0"/>
          <w:numId w:val="18"/>
        </w:numPr>
        <w:kinsoku w:val="0"/>
        <w:overflowPunct w:val="0"/>
        <w:spacing w:line="311" w:lineRule="exact"/>
        <w:textAlignment w:val="baseline"/>
        <w:rPr>
          <w:spacing w:val="4"/>
        </w:rPr>
      </w:pPr>
      <w:r>
        <w:rPr>
          <w:spacing w:val="4"/>
        </w:rPr>
        <w:t>The firm's statement of qualifications and experience.</w:t>
      </w:r>
    </w:p>
    <w:p w:rsidR="009258E3" w:rsidRPr="00F60607" w:rsidRDefault="009258E3" w:rsidP="009A30EE">
      <w:pPr>
        <w:widowControl w:val="0"/>
        <w:numPr>
          <w:ilvl w:val="0"/>
          <w:numId w:val="18"/>
        </w:numPr>
        <w:kinsoku w:val="0"/>
        <w:overflowPunct w:val="0"/>
        <w:spacing w:line="311" w:lineRule="exact"/>
        <w:textAlignment w:val="baseline"/>
        <w:rPr>
          <w:b/>
          <w:bCs/>
          <w:spacing w:val="2"/>
          <w:u w:val="single"/>
        </w:rPr>
      </w:pPr>
      <w:r w:rsidRPr="00F60607">
        <w:rPr>
          <w:spacing w:val="2"/>
        </w:rPr>
        <w:t>Cost proposal for services that is detailed sufficiently to determine the value of the work to be performed.</w:t>
      </w:r>
    </w:p>
    <w:p w:rsidR="009258E3" w:rsidRPr="00F60607" w:rsidRDefault="009258E3" w:rsidP="009258E3">
      <w:pPr>
        <w:widowControl w:val="0"/>
        <w:numPr>
          <w:ilvl w:val="0"/>
          <w:numId w:val="18"/>
        </w:numPr>
        <w:kinsoku w:val="0"/>
        <w:overflowPunct w:val="0"/>
        <w:spacing w:before="347" w:line="286" w:lineRule="exact"/>
        <w:jc w:val="both"/>
        <w:textAlignment w:val="baseline"/>
        <w:rPr>
          <w:b/>
          <w:bCs/>
          <w:spacing w:val="2"/>
          <w:u w:val="single"/>
        </w:rPr>
      </w:pPr>
      <w:r w:rsidRPr="00F60607">
        <w:rPr>
          <w:b/>
          <w:bCs/>
          <w:spacing w:val="2"/>
          <w:u w:val="single"/>
        </w:rPr>
        <w:t>Qualifications and Experience</w:t>
      </w:r>
    </w:p>
    <w:p w:rsidR="009F6DAF" w:rsidRDefault="009258E3" w:rsidP="009258E3">
      <w:pPr>
        <w:kinsoku w:val="0"/>
        <w:overflowPunct w:val="0"/>
        <w:spacing w:before="293" w:line="319" w:lineRule="exact"/>
        <w:ind w:left="1080" w:firstLine="120"/>
        <w:jc w:val="both"/>
        <w:textAlignment w:val="baseline"/>
      </w:pPr>
      <w:r>
        <w:t xml:space="preserve">Proposals must provide the following information to establish the qualifications and  experience of the bidder.    </w:t>
      </w:r>
    </w:p>
    <w:p w:rsidR="009258E3" w:rsidRDefault="009258E3" w:rsidP="009258E3">
      <w:pPr>
        <w:kinsoku w:val="0"/>
        <w:overflowPunct w:val="0"/>
        <w:spacing w:before="293" w:line="319" w:lineRule="exact"/>
        <w:ind w:left="1080" w:firstLine="120"/>
        <w:jc w:val="both"/>
        <w:textAlignment w:val="baseline"/>
      </w:pPr>
      <w:r>
        <w:tab/>
      </w:r>
      <w:r>
        <w:tab/>
      </w:r>
      <w:r>
        <w:tab/>
      </w:r>
      <w:r>
        <w:tab/>
      </w:r>
      <w:r>
        <w:tab/>
      </w:r>
      <w:r>
        <w:tab/>
      </w:r>
      <w:r>
        <w:tab/>
      </w:r>
    </w:p>
    <w:p w:rsidR="009258E3" w:rsidRDefault="009258E3" w:rsidP="009A30EE">
      <w:pPr>
        <w:kinsoku w:val="0"/>
        <w:overflowPunct w:val="0"/>
        <w:spacing w:line="319" w:lineRule="exact"/>
        <w:ind w:left="1080" w:hanging="360"/>
        <w:jc w:val="both"/>
        <w:textAlignment w:val="baseline"/>
        <w:rPr>
          <w:spacing w:val="5"/>
        </w:rPr>
      </w:pPr>
      <w:r>
        <w:t>1)  A brief description of the firm, including a short history of the company, a complete description of the operating organization of the firm. A complete summary of typical professional, technical and support staff, the resources that are available to the company pertinent to the proposal, and the number of years the company has been in existence. Provide the name and state of the firm incorporation and the type.</w:t>
      </w:r>
      <w:r>
        <w:rPr>
          <w:spacing w:val="5"/>
        </w:rPr>
        <w:t xml:space="preserve"> Certification that the firm or its officers or any predecessor companies are not under any part of the Bankruptcy Act nor have filed under the Bankruptcy Act within the previous seven years.</w:t>
      </w:r>
    </w:p>
    <w:p w:rsidR="009258E3" w:rsidRDefault="009258E3" w:rsidP="009A30EE">
      <w:pPr>
        <w:widowControl w:val="0"/>
        <w:numPr>
          <w:ilvl w:val="0"/>
          <w:numId w:val="20"/>
        </w:numPr>
        <w:kinsoku w:val="0"/>
        <w:overflowPunct w:val="0"/>
        <w:spacing w:line="311" w:lineRule="exact"/>
        <w:ind w:left="1080" w:hanging="360"/>
        <w:jc w:val="both"/>
        <w:textAlignment w:val="baseline"/>
      </w:pPr>
      <w:r>
        <w:t xml:space="preserve">Provide a listing of a least three current locations that similar services </w:t>
      </w:r>
      <w:r w:rsidR="00FB56D5">
        <w:t>have</w:t>
      </w:r>
      <w:r>
        <w:t xml:space="preserve"> be</w:t>
      </w:r>
      <w:r w:rsidR="00FB56D5">
        <w:t>en</w:t>
      </w:r>
      <w:r>
        <w:t xml:space="preserve"> provided with emphasis on service</w:t>
      </w:r>
      <w:r w:rsidR="006F4441">
        <w:t>s</w:t>
      </w:r>
      <w:r>
        <w:t xml:space="preserve"> similar in scope and size to that requested by  Floyd County.</w:t>
      </w:r>
    </w:p>
    <w:p w:rsidR="009258E3" w:rsidRDefault="009258E3" w:rsidP="009A30EE">
      <w:pPr>
        <w:widowControl w:val="0"/>
        <w:numPr>
          <w:ilvl w:val="0"/>
          <w:numId w:val="20"/>
        </w:numPr>
        <w:kinsoku w:val="0"/>
        <w:overflowPunct w:val="0"/>
        <w:spacing w:line="309" w:lineRule="exact"/>
        <w:ind w:left="1080" w:hanging="360"/>
        <w:jc w:val="both"/>
        <w:textAlignment w:val="baseline"/>
      </w:pPr>
      <w:r>
        <w:t>Provide references from each of the entities listed. Provide the name of a contact person with a telephone number or other contact information.</w:t>
      </w:r>
    </w:p>
    <w:p w:rsidR="009258E3" w:rsidRDefault="009258E3" w:rsidP="009A30EE">
      <w:pPr>
        <w:widowControl w:val="0"/>
        <w:numPr>
          <w:ilvl w:val="0"/>
          <w:numId w:val="19"/>
        </w:numPr>
        <w:kinsoku w:val="0"/>
        <w:overflowPunct w:val="0"/>
        <w:spacing w:line="311" w:lineRule="exact"/>
        <w:ind w:left="1080" w:hanging="360"/>
        <w:jc w:val="both"/>
        <w:textAlignment w:val="baseline"/>
        <w:rPr>
          <w:spacing w:val="4"/>
        </w:rPr>
      </w:pPr>
      <w:r>
        <w:rPr>
          <w:spacing w:val="4"/>
        </w:rPr>
        <w:t>Provide a summary of qualifications, specific and general, of the company and the resume of the managing and professional staff to be assigned to the project.</w:t>
      </w:r>
    </w:p>
    <w:p w:rsidR="009258E3" w:rsidRDefault="009258E3" w:rsidP="009A30EE">
      <w:pPr>
        <w:widowControl w:val="0"/>
        <w:numPr>
          <w:ilvl w:val="0"/>
          <w:numId w:val="20"/>
        </w:numPr>
        <w:kinsoku w:val="0"/>
        <w:overflowPunct w:val="0"/>
        <w:spacing w:line="310" w:lineRule="exact"/>
        <w:ind w:left="1080" w:hanging="360"/>
        <w:jc w:val="both"/>
        <w:textAlignment w:val="baseline"/>
        <w:rPr>
          <w:spacing w:val="7"/>
        </w:rPr>
      </w:pPr>
      <w:r>
        <w:rPr>
          <w:spacing w:val="7"/>
        </w:rPr>
        <w:t>Provide an outline of the proposed organizational structure to be used by your firm with a description of each person's role in development and delivery of the proposed services. Explain if sub-contractors will be used and for what purpose.</w:t>
      </w:r>
    </w:p>
    <w:p w:rsidR="009258E3" w:rsidRDefault="009258E3" w:rsidP="009258E3">
      <w:pPr>
        <w:kinsoku w:val="0"/>
        <w:overflowPunct w:val="0"/>
        <w:spacing w:before="339" w:line="282" w:lineRule="exact"/>
        <w:ind w:left="144"/>
        <w:textAlignment w:val="baseline"/>
        <w:rPr>
          <w:b/>
          <w:bCs/>
          <w:spacing w:val="4"/>
          <w:sz w:val="23"/>
          <w:szCs w:val="23"/>
          <w:u w:val="single"/>
        </w:rPr>
      </w:pPr>
    </w:p>
    <w:p w:rsidR="009258E3" w:rsidRDefault="009258E3" w:rsidP="009258E3">
      <w:pPr>
        <w:kinsoku w:val="0"/>
        <w:overflowPunct w:val="0"/>
        <w:spacing w:before="339" w:line="282" w:lineRule="exact"/>
        <w:ind w:left="144"/>
        <w:textAlignment w:val="baseline"/>
        <w:rPr>
          <w:b/>
          <w:bCs/>
          <w:spacing w:val="4"/>
          <w:sz w:val="23"/>
          <w:szCs w:val="23"/>
          <w:u w:val="single"/>
        </w:rPr>
      </w:pPr>
      <w:r>
        <w:rPr>
          <w:b/>
          <w:bCs/>
          <w:spacing w:val="4"/>
          <w:sz w:val="23"/>
          <w:szCs w:val="23"/>
          <w:u w:val="single"/>
        </w:rPr>
        <w:t>Cost Proposal</w:t>
      </w:r>
    </w:p>
    <w:p w:rsidR="009258E3" w:rsidRDefault="009258E3" w:rsidP="009258E3">
      <w:pPr>
        <w:kinsoku w:val="0"/>
        <w:overflowPunct w:val="0"/>
        <w:spacing w:before="316" w:line="311" w:lineRule="exact"/>
        <w:jc w:val="both"/>
        <w:textAlignment w:val="baseline"/>
        <w:rPr>
          <w:spacing w:val="6"/>
        </w:rPr>
      </w:pPr>
      <w:r>
        <w:rPr>
          <w:spacing w:val="6"/>
        </w:rPr>
        <w:t xml:space="preserve">The cost proposal should include </w:t>
      </w:r>
      <w:r w:rsidR="00FB56D5">
        <w:rPr>
          <w:spacing w:val="6"/>
        </w:rPr>
        <w:t>a Total Lump Sum Cost.</w:t>
      </w:r>
      <w:r>
        <w:rPr>
          <w:spacing w:val="6"/>
        </w:rPr>
        <w:t xml:space="preserve"> The Proposal should state any </w:t>
      </w:r>
      <w:r w:rsidR="00FB56D5">
        <w:rPr>
          <w:spacing w:val="6"/>
        </w:rPr>
        <w:t>components</w:t>
      </w:r>
      <w:r>
        <w:rPr>
          <w:spacing w:val="6"/>
        </w:rPr>
        <w:t xml:space="preserve"> that will not be provided but may be necessary to complete all activities as required by this Requests for Proposal. </w:t>
      </w:r>
    </w:p>
    <w:p w:rsidR="00C058B2" w:rsidRPr="004D4C74" w:rsidRDefault="00C058B2" w:rsidP="00B31C36">
      <w:pPr>
        <w:tabs>
          <w:tab w:val="left" w:pos="0"/>
          <w:tab w:val="center" w:pos="5400"/>
          <w:tab w:val="left" w:pos="5760"/>
          <w:tab w:val="left" w:pos="6480"/>
          <w:tab w:val="left" w:pos="7200"/>
          <w:tab w:val="left" w:pos="7920"/>
          <w:tab w:val="left" w:pos="8640"/>
          <w:tab w:val="left" w:pos="9360"/>
          <w:tab w:val="left" w:pos="10080"/>
          <w:tab w:val="right" w:pos="10800"/>
        </w:tabs>
        <w:jc w:val="both"/>
        <w:outlineLvl w:val="0"/>
        <w:rPr>
          <w:rFonts w:asciiTheme="minorHAnsi" w:hAnsiTheme="minorHAnsi"/>
          <w:sz w:val="22"/>
          <w:szCs w:val="22"/>
        </w:rPr>
      </w:pPr>
    </w:p>
    <w:p w:rsidR="00FB56D5" w:rsidRDefault="00FB56D5" w:rsidP="00B31C36">
      <w:pPr>
        <w:autoSpaceDE w:val="0"/>
        <w:autoSpaceDN w:val="0"/>
        <w:adjustRightInd w:val="0"/>
        <w:jc w:val="both"/>
        <w:rPr>
          <w:rFonts w:asciiTheme="minorHAnsi" w:hAnsiTheme="minorHAnsi"/>
          <w:b/>
          <w:bCs/>
          <w:sz w:val="22"/>
          <w:szCs w:val="22"/>
        </w:rPr>
      </w:pPr>
    </w:p>
    <w:p w:rsidR="00A50DE5" w:rsidRPr="00FB56D5" w:rsidRDefault="00A50DE5" w:rsidP="00B31C36">
      <w:pPr>
        <w:autoSpaceDE w:val="0"/>
        <w:autoSpaceDN w:val="0"/>
        <w:adjustRightInd w:val="0"/>
        <w:jc w:val="both"/>
        <w:rPr>
          <w:b/>
          <w:bCs/>
        </w:rPr>
      </w:pPr>
      <w:r w:rsidRPr="00FB56D5">
        <w:rPr>
          <w:b/>
          <w:bCs/>
        </w:rPr>
        <w:t>Permits and Approvals</w:t>
      </w:r>
    </w:p>
    <w:p w:rsidR="00A50DE5" w:rsidRPr="00FB56D5" w:rsidRDefault="00571679" w:rsidP="00B31C36">
      <w:pPr>
        <w:autoSpaceDE w:val="0"/>
        <w:autoSpaceDN w:val="0"/>
        <w:adjustRightInd w:val="0"/>
        <w:jc w:val="both"/>
      </w:pPr>
      <w:r w:rsidRPr="00FB56D5">
        <w:t xml:space="preserve">The selected Proposer will be required to obtain any necessary permits and pay all required fees. </w:t>
      </w:r>
      <w:r w:rsidR="00A50DE5" w:rsidRPr="00FB56D5">
        <w:t>No construction will commence without possession of all appropriate approvals, certificates and permits from all governing jurisdictions.</w:t>
      </w:r>
    </w:p>
    <w:p w:rsidR="00A50DE5" w:rsidRPr="00FB56D5" w:rsidRDefault="00A50DE5" w:rsidP="00B31C36">
      <w:pPr>
        <w:autoSpaceDE w:val="0"/>
        <w:autoSpaceDN w:val="0"/>
        <w:adjustRightInd w:val="0"/>
        <w:jc w:val="both"/>
        <w:rPr>
          <w:color w:val="FF0000"/>
        </w:rPr>
      </w:pPr>
    </w:p>
    <w:p w:rsidR="007B6021" w:rsidRPr="00FB56D5" w:rsidRDefault="007B6021" w:rsidP="00A50DE5">
      <w:pPr>
        <w:rPr>
          <w:b/>
          <w:u w:val="single"/>
        </w:rPr>
      </w:pPr>
    </w:p>
    <w:p w:rsidR="00571679" w:rsidRPr="00FB56D5" w:rsidRDefault="00571679" w:rsidP="00571679">
      <w:pPr>
        <w:autoSpaceDE w:val="0"/>
        <w:autoSpaceDN w:val="0"/>
        <w:adjustRightInd w:val="0"/>
        <w:rPr>
          <w:b/>
          <w:bCs/>
        </w:rPr>
      </w:pPr>
      <w:r w:rsidRPr="00FB56D5">
        <w:rPr>
          <w:b/>
          <w:bCs/>
        </w:rPr>
        <w:t>Insurance</w:t>
      </w:r>
    </w:p>
    <w:p w:rsidR="00571679" w:rsidRPr="00FB56D5" w:rsidRDefault="00571679" w:rsidP="00C47804">
      <w:pPr>
        <w:autoSpaceDE w:val="0"/>
        <w:autoSpaceDN w:val="0"/>
        <w:adjustRightInd w:val="0"/>
        <w:jc w:val="both"/>
      </w:pPr>
      <w:r w:rsidRPr="00FB56D5">
        <w:t>The selected Proposer shall be required to maintain throughout the construction period insurance</w:t>
      </w:r>
    </w:p>
    <w:p w:rsidR="00571679" w:rsidRPr="00FB56D5" w:rsidRDefault="00571679" w:rsidP="00C47804">
      <w:pPr>
        <w:autoSpaceDE w:val="0"/>
        <w:autoSpaceDN w:val="0"/>
        <w:adjustRightInd w:val="0"/>
        <w:jc w:val="both"/>
      </w:pPr>
      <w:r w:rsidRPr="00FB56D5">
        <w:t xml:space="preserve">typical to the approved project (in amounts and with limits determined appropriate by Floyd County in a form and with carriers acceptable to Floyd County and the County Risk Manager, including, but not limited to, comprehensive general liability, workers' compensation, all risk Site insurance, automobile liability, personal Site, business interruption, builder's risk, , and any other insurance required by law. Floyd County must be named as an additional insured. The selected Proposer shall furnish, within (15) business days of </w:t>
      </w:r>
      <w:r w:rsidR="00DA4BE6" w:rsidRPr="00FB56D5">
        <w:t xml:space="preserve">notice of </w:t>
      </w:r>
      <w:r w:rsidRPr="00FB56D5">
        <w:t>award by Floyd County a Certificate(s) of Insurance that shows that insurance coverage has been obtained that</w:t>
      </w:r>
      <w:r w:rsidR="00DA4BE6" w:rsidRPr="00FB56D5">
        <w:t xml:space="preserve"> </w:t>
      </w:r>
      <w:r w:rsidRPr="00FB56D5">
        <w:t>meets the requirements as outlined. Failure to submit the required insurance within the specified time will cause the award to be rescinded. This rescission shall be without recourse as having the required insurance is a condition to execution of the Agreement with Floyd County.</w:t>
      </w:r>
    </w:p>
    <w:p w:rsidR="00DA4BE6" w:rsidRPr="00FB56D5" w:rsidRDefault="00DA4BE6" w:rsidP="00C47804">
      <w:pPr>
        <w:autoSpaceDE w:val="0"/>
        <w:autoSpaceDN w:val="0"/>
        <w:adjustRightInd w:val="0"/>
        <w:jc w:val="both"/>
        <w:rPr>
          <w:color w:val="FF0000"/>
        </w:rPr>
      </w:pPr>
    </w:p>
    <w:p w:rsidR="00DA4BE6" w:rsidRPr="00FB56D5" w:rsidRDefault="00DA4BE6" w:rsidP="009A30EE">
      <w:pPr>
        <w:autoSpaceDE w:val="0"/>
        <w:autoSpaceDN w:val="0"/>
        <w:jc w:val="both"/>
      </w:pPr>
      <w:r w:rsidRPr="00FB56D5">
        <w:t>At a minimum:  Commercial General Liability and Automobile Liability: combined single limit at least $1,000,000 per occurrence; Umbrellas liability in the amount of at least $1,000,000 that follows the coverage forms for underlying liability policies or is broader; Worker’s Compensation policy providing statutory limits; Architects’ &amp; Engineers” Professional Liability – errors and omissions policy in the amount of at least $1,000,000 per occurrence.  Coverage shall provide for professional errors and/or omissions in the preparation of designs and/or specifications and include the rendering of supervisory, inspection, or engineering services.</w:t>
      </w:r>
    </w:p>
    <w:p w:rsidR="00DA4BE6" w:rsidRPr="00FB56D5" w:rsidRDefault="00DA4BE6" w:rsidP="009A30EE">
      <w:pPr>
        <w:autoSpaceDE w:val="0"/>
        <w:autoSpaceDN w:val="0"/>
        <w:adjustRightInd w:val="0"/>
        <w:jc w:val="both"/>
      </w:pPr>
    </w:p>
    <w:p w:rsidR="00DA4BE6" w:rsidRPr="00FB56D5" w:rsidRDefault="00DA4BE6" w:rsidP="009A30EE">
      <w:pPr>
        <w:autoSpaceDE w:val="0"/>
        <w:autoSpaceDN w:val="0"/>
        <w:adjustRightInd w:val="0"/>
        <w:jc w:val="both"/>
      </w:pPr>
      <w:r w:rsidRPr="00FB56D5">
        <w:t xml:space="preserve">The contractor shall acquire and maintain, if applicable, Fire and extended Coverage insurance upon the project to the full insurable value thereof for the benefit of the owner, the </w:t>
      </w:r>
      <w:r w:rsidR="0040341D" w:rsidRPr="00FB56D5">
        <w:t>contractor</w:t>
      </w:r>
      <w:r w:rsidRPr="00FB56D5">
        <w:t xml:space="preserve">, and </w:t>
      </w:r>
      <w:r w:rsidR="0040341D" w:rsidRPr="00FB56D5">
        <w:t>sub-contractors</w:t>
      </w:r>
      <w:r w:rsidRPr="00FB56D5">
        <w:t xml:space="preserve"> as their interest may appear. This provision shall in no way release the </w:t>
      </w:r>
      <w:r w:rsidR="0040341D" w:rsidRPr="00FB56D5">
        <w:t>contractor</w:t>
      </w:r>
      <w:r w:rsidRPr="00FB56D5">
        <w:t xml:space="preserve"> or </w:t>
      </w:r>
      <w:r w:rsidR="0040341D" w:rsidRPr="00FB56D5">
        <w:t>contractor’s</w:t>
      </w:r>
      <w:r w:rsidRPr="00FB56D5">
        <w:t xml:space="preserve"> surety from obligations under the </w:t>
      </w:r>
      <w:r w:rsidR="0040341D" w:rsidRPr="00FB56D5">
        <w:t>contract documents</w:t>
      </w:r>
      <w:r w:rsidRPr="00FB56D5">
        <w:t xml:space="preserve"> to fully complete the </w:t>
      </w:r>
      <w:r w:rsidR="0040341D" w:rsidRPr="00FB56D5">
        <w:t>project.</w:t>
      </w:r>
    </w:p>
    <w:p w:rsidR="00DA4BE6" w:rsidRPr="00FB56D5" w:rsidRDefault="00DA4BE6" w:rsidP="00DA4BE6"/>
    <w:p w:rsidR="000E7E10" w:rsidRPr="00FB56D5" w:rsidRDefault="000E7E10" w:rsidP="00C47804">
      <w:pPr>
        <w:autoSpaceDE w:val="0"/>
        <w:autoSpaceDN w:val="0"/>
        <w:adjustRightInd w:val="0"/>
      </w:pPr>
    </w:p>
    <w:p w:rsidR="009E04A9" w:rsidRPr="00FB56D5" w:rsidRDefault="009E04A9" w:rsidP="00C47804">
      <w:pPr>
        <w:autoSpaceDE w:val="0"/>
        <w:autoSpaceDN w:val="0"/>
        <w:adjustRightInd w:val="0"/>
        <w:rPr>
          <w:b/>
          <w:bCs/>
        </w:rPr>
      </w:pPr>
      <w:r w:rsidRPr="00FB56D5">
        <w:rPr>
          <w:b/>
          <w:bCs/>
        </w:rPr>
        <w:t>Withdrawal of Proposals Submission</w:t>
      </w:r>
    </w:p>
    <w:p w:rsidR="009E04A9" w:rsidRPr="00FB56D5" w:rsidRDefault="009E04A9" w:rsidP="00C47804">
      <w:pPr>
        <w:autoSpaceDE w:val="0"/>
        <w:autoSpaceDN w:val="0"/>
        <w:adjustRightInd w:val="0"/>
        <w:jc w:val="both"/>
      </w:pPr>
      <w:r w:rsidRPr="00FB56D5">
        <w:t>Proposals shall be irrevocable until contract award unless the proposal is withdrawn. A proposal</w:t>
      </w:r>
      <w:r w:rsidR="00C47804" w:rsidRPr="00FB56D5">
        <w:t xml:space="preserve"> </w:t>
      </w:r>
      <w:r w:rsidRPr="00FB56D5">
        <w:t xml:space="preserve">may be withdrawn in writing only, addressed to </w:t>
      </w:r>
      <w:r w:rsidR="000E7E10" w:rsidRPr="00FB56D5">
        <w:t>Floyd County Purchasing Director</w:t>
      </w:r>
      <w:r w:rsidRPr="00FB56D5">
        <w:t xml:space="preserve"> for this RFP, prior to</w:t>
      </w:r>
      <w:r w:rsidR="00C47804" w:rsidRPr="00FB56D5">
        <w:t xml:space="preserve"> </w:t>
      </w:r>
      <w:r w:rsidRPr="00FB56D5">
        <w:t>the Proposal Due Date or upon the expiration of ninety (90) calendar days after the opening of</w:t>
      </w:r>
      <w:r w:rsidR="00C47804" w:rsidRPr="00FB56D5">
        <w:t xml:space="preserve"> </w:t>
      </w:r>
      <w:r w:rsidRPr="00FB56D5">
        <w:t>Proposals.</w:t>
      </w:r>
    </w:p>
    <w:p w:rsidR="009E04A9" w:rsidRPr="00FB56D5" w:rsidRDefault="009E04A9" w:rsidP="00C47804">
      <w:pPr>
        <w:autoSpaceDE w:val="0"/>
        <w:autoSpaceDN w:val="0"/>
        <w:adjustRightInd w:val="0"/>
      </w:pPr>
    </w:p>
    <w:p w:rsidR="009E04A9" w:rsidRPr="00FB56D5" w:rsidRDefault="009E04A9" w:rsidP="00B31C36">
      <w:pPr>
        <w:autoSpaceDE w:val="0"/>
        <w:autoSpaceDN w:val="0"/>
        <w:adjustRightInd w:val="0"/>
        <w:jc w:val="both"/>
        <w:rPr>
          <w:b/>
          <w:bCs/>
        </w:rPr>
      </w:pPr>
      <w:r w:rsidRPr="00FB56D5">
        <w:rPr>
          <w:b/>
          <w:bCs/>
        </w:rPr>
        <w:t>Late Proposals, Late Modifications and Late Withdrawals</w:t>
      </w:r>
    </w:p>
    <w:p w:rsidR="009E04A9" w:rsidRPr="00FB56D5" w:rsidRDefault="009E04A9" w:rsidP="00B31C36">
      <w:pPr>
        <w:autoSpaceDE w:val="0"/>
        <w:autoSpaceDN w:val="0"/>
        <w:adjustRightInd w:val="0"/>
        <w:jc w:val="both"/>
      </w:pPr>
      <w:r w:rsidRPr="00FB56D5">
        <w:t>Proposals received after the Proposal Due Date are late and will not be considered. Modifications</w:t>
      </w:r>
      <w:r w:rsidR="00B31C36" w:rsidRPr="00FB56D5">
        <w:t xml:space="preserve"> </w:t>
      </w:r>
      <w:r w:rsidRPr="00FB56D5">
        <w:t>received after the Proposal Due Date are also late and will not be considered unless withdrawn as</w:t>
      </w:r>
      <w:r w:rsidR="00B31C36" w:rsidRPr="00FB56D5">
        <w:t xml:space="preserve"> </w:t>
      </w:r>
      <w:r w:rsidRPr="00FB56D5">
        <w:t xml:space="preserve">specified </w:t>
      </w:r>
      <w:r w:rsidR="008402C4" w:rsidRPr="00FB56D5">
        <w:t>required</w:t>
      </w:r>
      <w:r w:rsidRPr="00FB56D5">
        <w:t>. Letters of withdrawal received either after the Proposal Due Date or after</w:t>
      </w:r>
      <w:r w:rsidR="00B31C36" w:rsidRPr="00FB56D5">
        <w:t xml:space="preserve"> </w:t>
      </w:r>
      <w:r w:rsidRPr="00FB56D5">
        <w:t>contract award, whichever is applicable, are late and will not be considered.</w:t>
      </w:r>
      <w:r w:rsidR="00B31C36" w:rsidRPr="00FB56D5">
        <w:t xml:space="preserve"> </w:t>
      </w:r>
      <w:r w:rsidRPr="00FB56D5">
        <w:t>Proposals will be due at the time and place specified. Proposals received after the proposal</w:t>
      </w:r>
      <w:r w:rsidR="00B31C36" w:rsidRPr="00FB56D5">
        <w:t xml:space="preserve"> </w:t>
      </w:r>
      <w:r w:rsidRPr="00FB56D5">
        <w:t xml:space="preserve">due date will not be considered. The responsibility for submitting a proposal to </w:t>
      </w:r>
      <w:r w:rsidR="000E7E10" w:rsidRPr="00FB56D5">
        <w:t>Floyd County</w:t>
      </w:r>
      <w:r w:rsidRPr="00FB56D5">
        <w:t xml:space="preserve"> on or</w:t>
      </w:r>
      <w:r w:rsidR="00C47804" w:rsidRPr="00FB56D5">
        <w:t xml:space="preserve"> </w:t>
      </w:r>
      <w:r w:rsidRPr="00FB56D5">
        <w:t xml:space="preserve">before the stated time and date is solely and strictly the responsibility of the Proposer. </w:t>
      </w:r>
      <w:r w:rsidR="000E7E10" w:rsidRPr="00FB56D5">
        <w:t>Floyd County</w:t>
      </w:r>
      <w:r w:rsidR="00B31C36" w:rsidRPr="00FB56D5">
        <w:t xml:space="preserve"> </w:t>
      </w:r>
      <w:r w:rsidRPr="00FB56D5">
        <w:t>is not responsible for delays caused by any mail, package or couriers service, including the U.S.</w:t>
      </w:r>
      <w:r w:rsidR="00C47804" w:rsidRPr="00FB56D5">
        <w:t xml:space="preserve"> </w:t>
      </w:r>
      <w:r w:rsidRPr="00FB56D5">
        <w:t xml:space="preserve">mail, or caused by any other occurrence not solely within the control of </w:t>
      </w:r>
      <w:r w:rsidR="000E7E10" w:rsidRPr="00FB56D5">
        <w:t>Floyd County</w:t>
      </w:r>
      <w:r w:rsidRPr="00FB56D5">
        <w:t>.</w:t>
      </w:r>
    </w:p>
    <w:p w:rsidR="000E7E10" w:rsidRPr="00FB56D5" w:rsidRDefault="000E7E10" w:rsidP="00B31C36">
      <w:pPr>
        <w:autoSpaceDE w:val="0"/>
        <w:autoSpaceDN w:val="0"/>
        <w:adjustRightInd w:val="0"/>
        <w:jc w:val="both"/>
      </w:pPr>
    </w:p>
    <w:p w:rsidR="009E04A9" w:rsidRPr="00FB56D5" w:rsidRDefault="009E04A9" w:rsidP="00B31C36">
      <w:pPr>
        <w:autoSpaceDE w:val="0"/>
        <w:autoSpaceDN w:val="0"/>
        <w:adjustRightInd w:val="0"/>
        <w:jc w:val="both"/>
        <w:rPr>
          <w:b/>
          <w:bCs/>
        </w:rPr>
      </w:pPr>
      <w:r w:rsidRPr="00FB56D5">
        <w:rPr>
          <w:b/>
          <w:bCs/>
        </w:rPr>
        <w:t>RFP Postponement/ Cancellation</w:t>
      </w:r>
    </w:p>
    <w:p w:rsidR="009E04A9" w:rsidRPr="00FB56D5" w:rsidRDefault="000E7E10" w:rsidP="00B31C36">
      <w:pPr>
        <w:autoSpaceDE w:val="0"/>
        <w:autoSpaceDN w:val="0"/>
        <w:adjustRightInd w:val="0"/>
        <w:jc w:val="both"/>
      </w:pPr>
      <w:r w:rsidRPr="00FB56D5">
        <w:t>Floyd County</w:t>
      </w:r>
      <w:r w:rsidR="009E04A9" w:rsidRPr="00FB56D5">
        <w:t xml:space="preserve"> may, at its sole and absolute discretion, reject any and all, or parts of any and all</w:t>
      </w:r>
      <w:r w:rsidR="00C47804" w:rsidRPr="00FB56D5">
        <w:t xml:space="preserve"> </w:t>
      </w:r>
      <w:r w:rsidR="009E04A9" w:rsidRPr="00FB56D5">
        <w:t>proposals; re-advertise this RFP; postpone or cancel, at any time, this RFP process; or waive any</w:t>
      </w:r>
      <w:r w:rsidR="00C47804" w:rsidRPr="00FB56D5">
        <w:t xml:space="preserve"> </w:t>
      </w:r>
      <w:r w:rsidR="009E04A9" w:rsidRPr="00FB56D5">
        <w:t>minor, technical, or non-substantial irregularities defects and mistakes in this RFP or in the</w:t>
      </w:r>
      <w:r w:rsidR="00C47804" w:rsidRPr="00FB56D5">
        <w:t xml:space="preserve"> </w:t>
      </w:r>
      <w:r w:rsidR="009E04A9" w:rsidRPr="00FB56D5">
        <w:t>proposals received as a result of this RFP.</w:t>
      </w:r>
    </w:p>
    <w:p w:rsidR="000E7E10" w:rsidRPr="00FB56D5" w:rsidRDefault="000E7E10" w:rsidP="00B31C36">
      <w:pPr>
        <w:autoSpaceDE w:val="0"/>
        <w:autoSpaceDN w:val="0"/>
        <w:adjustRightInd w:val="0"/>
        <w:jc w:val="both"/>
      </w:pPr>
    </w:p>
    <w:p w:rsidR="009E04A9" w:rsidRPr="00FB56D5" w:rsidRDefault="009E04A9" w:rsidP="00B31C36">
      <w:pPr>
        <w:autoSpaceDE w:val="0"/>
        <w:autoSpaceDN w:val="0"/>
        <w:adjustRightInd w:val="0"/>
        <w:jc w:val="both"/>
        <w:rPr>
          <w:b/>
          <w:bCs/>
        </w:rPr>
      </w:pPr>
      <w:r w:rsidRPr="00FB56D5">
        <w:rPr>
          <w:b/>
          <w:bCs/>
        </w:rPr>
        <w:t>Costs Incurred By Respondents</w:t>
      </w:r>
    </w:p>
    <w:p w:rsidR="000E7E10" w:rsidRPr="00FB56D5" w:rsidRDefault="009E04A9" w:rsidP="00B31C36">
      <w:pPr>
        <w:autoSpaceDE w:val="0"/>
        <w:autoSpaceDN w:val="0"/>
        <w:adjustRightInd w:val="0"/>
        <w:jc w:val="both"/>
      </w:pPr>
      <w:r w:rsidRPr="00FB56D5">
        <w:t xml:space="preserve">All expenses involved with the preparation and submission of proposals to </w:t>
      </w:r>
      <w:r w:rsidR="000E7E10" w:rsidRPr="00FB56D5">
        <w:t>Floyd County</w:t>
      </w:r>
      <w:r w:rsidRPr="00FB56D5">
        <w:t>, including,</w:t>
      </w:r>
      <w:r w:rsidR="00C47804" w:rsidRPr="00FB56D5">
        <w:t xml:space="preserve"> </w:t>
      </w:r>
      <w:r w:rsidRPr="00FB56D5">
        <w:t>without limitation, the costs of consultants, attorneys or agents, or any work performed in</w:t>
      </w:r>
      <w:r w:rsidR="000E7E10" w:rsidRPr="00FB56D5">
        <w:t xml:space="preserve"> </w:t>
      </w:r>
      <w:r w:rsidRPr="00FB56D5">
        <w:t>connection therewith, shall be borne by the Respondent(s). No payment will be made for any</w:t>
      </w:r>
      <w:r w:rsidR="000E7E10" w:rsidRPr="00FB56D5">
        <w:t xml:space="preserve"> </w:t>
      </w:r>
      <w:r w:rsidRPr="00FB56D5">
        <w:t>responses received, nor for any other effort required of or made by the Respondent(s) prior to</w:t>
      </w:r>
      <w:r w:rsidR="000E7E10" w:rsidRPr="00FB56D5">
        <w:t xml:space="preserve"> </w:t>
      </w:r>
      <w:r w:rsidRPr="00FB56D5">
        <w:t xml:space="preserve">commencement of work as defined by a contract approved by </w:t>
      </w:r>
      <w:r w:rsidR="000E7E10" w:rsidRPr="00FB56D5">
        <w:t>Floyd County</w:t>
      </w:r>
      <w:r w:rsidRPr="00FB56D5">
        <w:t>. Such costs are to be</w:t>
      </w:r>
      <w:r w:rsidR="000E7E10" w:rsidRPr="00FB56D5">
        <w:t xml:space="preserve"> </w:t>
      </w:r>
      <w:r w:rsidRPr="00FB56D5">
        <w:t xml:space="preserve">funded by the respondents and shall not in any instance, be reimbursed by </w:t>
      </w:r>
      <w:r w:rsidR="000E7E10" w:rsidRPr="00FB56D5">
        <w:t>Floyd County</w:t>
      </w:r>
    </w:p>
    <w:p w:rsidR="009E04A9" w:rsidRPr="00FB56D5" w:rsidRDefault="009E04A9" w:rsidP="00B31C36">
      <w:pPr>
        <w:autoSpaceDE w:val="0"/>
        <w:autoSpaceDN w:val="0"/>
        <w:adjustRightInd w:val="0"/>
        <w:jc w:val="both"/>
        <w:rPr>
          <w:color w:val="FF0000"/>
        </w:rPr>
      </w:pPr>
      <w:r w:rsidRPr="00FB56D5">
        <w:rPr>
          <w:color w:val="FF0000"/>
        </w:rPr>
        <w:t>.</w:t>
      </w:r>
    </w:p>
    <w:p w:rsidR="008402C4" w:rsidRPr="00FB56D5" w:rsidRDefault="008402C4" w:rsidP="00B31C36">
      <w:pPr>
        <w:autoSpaceDE w:val="0"/>
        <w:autoSpaceDN w:val="0"/>
        <w:adjustRightInd w:val="0"/>
        <w:jc w:val="both"/>
        <w:rPr>
          <w:b/>
          <w:bCs/>
        </w:rPr>
      </w:pPr>
    </w:p>
    <w:p w:rsidR="008402C4" w:rsidRPr="00FB56D5" w:rsidRDefault="008402C4" w:rsidP="00B31C36">
      <w:pPr>
        <w:autoSpaceDE w:val="0"/>
        <w:autoSpaceDN w:val="0"/>
        <w:adjustRightInd w:val="0"/>
        <w:jc w:val="both"/>
        <w:rPr>
          <w:b/>
          <w:bCs/>
        </w:rPr>
      </w:pPr>
    </w:p>
    <w:p w:rsidR="008402C4" w:rsidRPr="00FB56D5" w:rsidRDefault="009E04A9" w:rsidP="00B31C36">
      <w:pPr>
        <w:autoSpaceDE w:val="0"/>
        <w:autoSpaceDN w:val="0"/>
        <w:adjustRightInd w:val="0"/>
        <w:jc w:val="both"/>
        <w:rPr>
          <w:b/>
          <w:bCs/>
        </w:rPr>
      </w:pPr>
      <w:r w:rsidRPr="00FB56D5">
        <w:rPr>
          <w:b/>
          <w:bCs/>
        </w:rPr>
        <w:t>Proprietary/Confidential Information</w:t>
      </w:r>
      <w:r w:rsidR="008402C4" w:rsidRPr="00FB56D5">
        <w:rPr>
          <w:b/>
          <w:bCs/>
        </w:rPr>
        <w:t xml:space="preserve"> </w:t>
      </w:r>
    </w:p>
    <w:p w:rsidR="009E04A9" w:rsidRPr="00FB56D5" w:rsidRDefault="009E04A9" w:rsidP="00B31C36">
      <w:pPr>
        <w:autoSpaceDE w:val="0"/>
        <w:autoSpaceDN w:val="0"/>
        <w:adjustRightInd w:val="0"/>
        <w:jc w:val="both"/>
      </w:pPr>
      <w:r w:rsidRPr="00FB56D5">
        <w:t>Proposers are hereby notified that all information submitted as part of, or in support of, proposals</w:t>
      </w:r>
      <w:r w:rsidR="00C47804" w:rsidRPr="00FB56D5">
        <w:t xml:space="preserve"> </w:t>
      </w:r>
      <w:r w:rsidRPr="00FB56D5">
        <w:t xml:space="preserve">will be available for public inspection after </w:t>
      </w:r>
      <w:r w:rsidR="000E7E10" w:rsidRPr="00FB56D5">
        <w:t>award.</w:t>
      </w:r>
    </w:p>
    <w:p w:rsidR="000E7E10" w:rsidRPr="00FB56D5" w:rsidRDefault="000E7E10" w:rsidP="00B31C36">
      <w:pPr>
        <w:autoSpaceDE w:val="0"/>
        <w:autoSpaceDN w:val="0"/>
        <w:adjustRightInd w:val="0"/>
        <w:jc w:val="both"/>
        <w:rPr>
          <w:color w:val="FF0000"/>
        </w:rPr>
      </w:pPr>
    </w:p>
    <w:p w:rsidR="009E04A9" w:rsidRPr="00FB56D5" w:rsidRDefault="009E04A9" w:rsidP="00B31C36">
      <w:pPr>
        <w:autoSpaceDE w:val="0"/>
        <w:autoSpaceDN w:val="0"/>
        <w:adjustRightInd w:val="0"/>
        <w:jc w:val="both"/>
        <w:rPr>
          <w:b/>
          <w:bCs/>
        </w:rPr>
      </w:pPr>
      <w:r w:rsidRPr="00FB56D5">
        <w:rPr>
          <w:b/>
          <w:bCs/>
        </w:rPr>
        <w:t>Negotiations</w:t>
      </w:r>
    </w:p>
    <w:p w:rsidR="009E04A9" w:rsidRPr="00FB56D5" w:rsidRDefault="000E7E10" w:rsidP="00B31C36">
      <w:pPr>
        <w:autoSpaceDE w:val="0"/>
        <w:autoSpaceDN w:val="0"/>
        <w:adjustRightInd w:val="0"/>
        <w:jc w:val="both"/>
      </w:pPr>
      <w:r w:rsidRPr="00FB56D5">
        <w:t>Floyd County</w:t>
      </w:r>
      <w:r w:rsidR="009E04A9" w:rsidRPr="00FB56D5">
        <w:t xml:space="preserve"> may award a contract on the basis of initial offers received, without discussions.</w:t>
      </w:r>
      <w:r w:rsidR="00C47804" w:rsidRPr="00FB56D5">
        <w:t xml:space="preserve"> </w:t>
      </w:r>
      <w:r w:rsidR="009E04A9" w:rsidRPr="00FB56D5">
        <w:t>Therefore, each initial offer should contain the Proposer's best terms from a monetary and</w:t>
      </w:r>
      <w:r w:rsidR="00C47804" w:rsidRPr="00FB56D5">
        <w:t xml:space="preserve"> </w:t>
      </w:r>
      <w:r w:rsidR="009E04A9" w:rsidRPr="00FB56D5">
        <w:t xml:space="preserve">technical standpoint. </w:t>
      </w:r>
      <w:r w:rsidRPr="00FB56D5">
        <w:t>Floyd County</w:t>
      </w:r>
      <w:r w:rsidR="009E04A9" w:rsidRPr="00FB56D5">
        <w:t xml:space="preserve"> reserves the right to reject any or all proposals. </w:t>
      </w:r>
      <w:r w:rsidRPr="00FB56D5">
        <w:t>Floyd County</w:t>
      </w:r>
      <w:r w:rsidR="00C47804" w:rsidRPr="00FB56D5">
        <w:t xml:space="preserve"> </w:t>
      </w:r>
      <w:r w:rsidR="009E04A9" w:rsidRPr="00FB56D5">
        <w:t>reserves the ri</w:t>
      </w:r>
      <w:r w:rsidRPr="00FB56D5">
        <w:t>ght to re-solicit this proposal.  Floyd County</w:t>
      </w:r>
      <w:r w:rsidR="009E04A9" w:rsidRPr="00FB56D5">
        <w:t xml:space="preserve"> reserves the right to enter into contract negotiations with the selected Proposer. If </w:t>
      </w:r>
      <w:r w:rsidRPr="00FB56D5">
        <w:t>Floyd County</w:t>
      </w:r>
      <w:r w:rsidR="009E04A9" w:rsidRPr="00FB56D5">
        <w:t xml:space="preserve"> and the selected Proposer cannot negotiate a successful contract, </w:t>
      </w:r>
      <w:r w:rsidRPr="00FB56D5">
        <w:t>Floyd County</w:t>
      </w:r>
      <w:r w:rsidR="009E04A9" w:rsidRPr="00FB56D5">
        <w:t xml:space="preserve"> may terminate</w:t>
      </w:r>
      <w:r w:rsidRPr="00FB56D5">
        <w:t xml:space="preserve"> </w:t>
      </w:r>
      <w:r w:rsidR="009E04A9" w:rsidRPr="00FB56D5">
        <w:t>said negotiations and begin negotiations with another selected Proposer. This process will</w:t>
      </w:r>
      <w:r w:rsidRPr="00FB56D5">
        <w:t xml:space="preserve"> </w:t>
      </w:r>
      <w:r w:rsidR="009E04A9" w:rsidRPr="00FB56D5">
        <w:t xml:space="preserve">continue until a contract acceptable to </w:t>
      </w:r>
      <w:r w:rsidRPr="00FB56D5">
        <w:t>Floyd County</w:t>
      </w:r>
      <w:r w:rsidR="009E04A9" w:rsidRPr="00FB56D5">
        <w:t xml:space="preserve"> has been executed or all proposals are rejected.</w:t>
      </w:r>
      <w:r w:rsidRPr="00FB56D5">
        <w:t xml:space="preserve"> </w:t>
      </w:r>
      <w:r w:rsidR="009E04A9" w:rsidRPr="00FB56D5">
        <w:t xml:space="preserve">No Proposer shall have any rights against </w:t>
      </w:r>
      <w:r w:rsidRPr="00FB56D5">
        <w:t>Floyd County</w:t>
      </w:r>
      <w:r w:rsidR="009E04A9" w:rsidRPr="00FB56D5">
        <w:t xml:space="preserve"> arising from such negotiations or termination</w:t>
      </w:r>
      <w:r w:rsidR="00C47804" w:rsidRPr="00FB56D5">
        <w:t xml:space="preserve"> </w:t>
      </w:r>
      <w:r w:rsidR="009E04A9" w:rsidRPr="00FB56D5">
        <w:t>thereof. No contractual relationship shall exist until execution of the contract by the parties. A</w:t>
      </w:r>
      <w:r w:rsidR="00C47804" w:rsidRPr="00FB56D5">
        <w:t xml:space="preserve"> </w:t>
      </w:r>
      <w:r w:rsidR="009E04A9" w:rsidRPr="00FB56D5">
        <w:t xml:space="preserve">contract will be furnished by </w:t>
      </w:r>
      <w:r w:rsidR="000268A2" w:rsidRPr="00FB56D5">
        <w:t>Floyd County</w:t>
      </w:r>
      <w:r w:rsidR="009E04A9" w:rsidRPr="00FB56D5">
        <w:t xml:space="preserve">, and will be in a form acceptable to the </w:t>
      </w:r>
      <w:r w:rsidR="000268A2" w:rsidRPr="00FB56D5">
        <w:t>County</w:t>
      </w:r>
      <w:r w:rsidR="009E04A9" w:rsidRPr="00FB56D5">
        <w:t xml:space="preserve"> Attorney, and</w:t>
      </w:r>
      <w:r w:rsidR="00C47804" w:rsidRPr="00FB56D5">
        <w:t xml:space="preserve"> </w:t>
      </w:r>
      <w:r w:rsidR="009E04A9" w:rsidRPr="00FB56D5">
        <w:t xml:space="preserve">the </w:t>
      </w:r>
      <w:r w:rsidR="000268A2" w:rsidRPr="00FB56D5">
        <w:t>Floyd County Board of Commissioners</w:t>
      </w:r>
      <w:r w:rsidR="009E04A9" w:rsidRPr="00FB56D5">
        <w:t>.</w:t>
      </w:r>
    </w:p>
    <w:p w:rsidR="000268A2" w:rsidRPr="00FB56D5" w:rsidRDefault="000268A2" w:rsidP="00B31C36">
      <w:pPr>
        <w:autoSpaceDE w:val="0"/>
        <w:autoSpaceDN w:val="0"/>
        <w:adjustRightInd w:val="0"/>
        <w:jc w:val="both"/>
        <w:rPr>
          <w:color w:val="FF0000"/>
        </w:rPr>
      </w:pPr>
    </w:p>
    <w:p w:rsidR="009E04A9" w:rsidRPr="00FB56D5" w:rsidRDefault="009E04A9" w:rsidP="00B31C36">
      <w:pPr>
        <w:autoSpaceDE w:val="0"/>
        <w:autoSpaceDN w:val="0"/>
        <w:adjustRightInd w:val="0"/>
        <w:jc w:val="both"/>
        <w:rPr>
          <w:color w:val="FF0000"/>
        </w:rPr>
      </w:pPr>
    </w:p>
    <w:p w:rsidR="009E04A9" w:rsidRPr="00FB56D5" w:rsidRDefault="009E04A9" w:rsidP="00B31C36">
      <w:pPr>
        <w:autoSpaceDE w:val="0"/>
        <w:autoSpaceDN w:val="0"/>
        <w:adjustRightInd w:val="0"/>
        <w:jc w:val="both"/>
        <w:rPr>
          <w:b/>
          <w:bCs/>
        </w:rPr>
      </w:pPr>
      <w:r w:rsidRPr="00FB56D5">
        <w:rPr>
          <w:b/>
          <w:bCs/>
        </w:rPr>
        <w:t xml:space="preserve">Review of Proposals </w:t>
      </w:r>
      <w:r w:rsidR="00C47804" w:rsidRPr="00FB56D5">
        <w:rPr>
          <w:b/>
          <w:bCs/>
        </w:rPr>
        <w:t>f</w:t>
      </w:r>
      <w:r w:rsidRPr="00FB56D5">
        <w:rPr>
          <w:b/>
          <w:bCs/>
        </w:rPr>
        <w:t>or Responsiveness/ Responsibility</w:t>
      </w:r>
    </w:p>
    <w:p w:rsidR="009E04A9" w:rsidRPr="00FB56D5" w:rsidRDefault="009E04A9" w:rsidP="00B31C36">
      <w:pPr>
        <w:autoSpaceDE w:val="0"/>
        <w:autoSpaceDN w:val="0"/>
        <w:adjustRightInd w:val="0"/>
        <w:jc w:val="both"/>
      </w:pPr>
      <w:r w:rsidRPr="00FB56D5">
        <w:t>Each Proposal will be reviewed to determine if the submission is responsive to the requirements</w:t>
      </w:r>
      <w:r w:rsidR="000268A2" w:rsidRPr="00FB56D5">
        <w:t xml:space="preserve"> </w:t>
      </w:r>
      <w:r w:rsidRPr="00FB56D5">
        <w:t>outlined in the RFP. A responsive submission is one which follows the requirements of the RFP,</w:t>
      </w:r>
      <w:r w:rsidR="000268A2" w:rsidRPr="00FB56D5">
        <w:t xml:space="preserve"> </w:t>
      </w:r>
      <w:r w:rsidRPr="00FB56D5">
        <w:t>includes all documentation, is submitted in the format outlined in the RFP, is of timely</w:t>
      </w:r>
      <w:r w:rsidR="000268A2" w:rsidRPr="00FB56D5">
        <w:t xml:space="preserve"> </w:t>
      </w:r>
      <w:r w:rsidRPr="00FB56D5">
        <w:t>submission, and has the appropriate signatures as required on each document. Failure to comply</w:t>
      </w:r>
      <w:r w:rsidR="000268A2" w:rsidRPr="00FB56D5">
        <w:t xml:space="preserve"> </w:t>
      </w:r>
      <w:r w:rsidRPr="00FB56D5">
        <w:t>with these requirements may result in a Proposal being deemed non-responsive. A responsible</w:t>
      </w:r>
      <w:r w:rsidR="000268A2" w:rsidRPr="00FB56D5">
        <w:t xml:space="preserve"> </w:t>
      </w:r>
      <w:r w:rsidRPr="00FB56D5">
        <w:t>Proposer is one that has the capability, as ultimately determined by the Selection Committee and</w:t>
      </w:r>
      <w:r w:rsidR="000268A2" w:rsidRPr="00FB56D5">
        <w:t xml:space="preserve"> Floyd County</w:t>
      </w:r>
      <w:r w:rsidRPr="00FB56D5">
        <w:t>, in all respects to perform fully the contract requirements, and the integrity and</w:t>
      </w:r>
      <w:r w:rsidR="00C47804" w:rsidRPr="00FB56D5">
        <w:t xml:space="preserve"> </w:t>
      </w:r>
      <w:r w:rsidRPr="00FB56D5">
        <w:t>reliability of which gives reasonable assurance of good faith performance. Only a Proposer who</w:t>
      </w:r>
      <w:r w:rsidR="000268A2" w:rsidRPr="00FB56D5">
        <w:t xml:space="preserve"> </w:t>
      </w:r>
      <w:r w:rsidRPr="00FB56D5">
        <w:t>best meets the applicable criteria and who is found by the Selection Committee to be both</w:t>
      </w:r>
      <w:r w:rsidR="000268A2" w:rsidRPr="00FB56D5">
        <w:t xml:space="preserve"> </w:t>
      </w:r>
      <w:r w:rsidRPr="00FB56D5">
        <w:t>responsive and responsible will be eligible for the award.</w:t>
      </w:r>
    </w:p>
    <w:p w:rsidR="000268A2" w:rsidRPr="00FB56D5" w:rsidRDefault="000268A2" w:rsidP="00B31C36">
      <w:pPr>
        <w:autoSpaceDE w:val="0"/>
        <w:autoSpaceDN w:val="0"/>
        <w:adjustRightInd w:val="0"/>
        <w:jc w:val="both"/>
        <w:rPr>
          <w:color w:val="FF0000"/>
        </w:rPr>
      </w:pPr>
    </w:p>
    <w:p w:rsidR="009E04A9" w:rsidRPr="00FB56D5" w:rsidRDefault="009E04A9" w:rsidP="00B31C36">
      <w:pPr>
        <w:autoSpaceDE w:val="0"/>
        <w:autoSpaceDN w:val="0"/>
        <w:adjustRightInd w:val="0"/>
        <w:jc w:val="both"/>
        <w:rPr>
          <w:b/>
          <w:bCs/>
        </w:rPr>
      </w:pPr>
      <w:r w:rsidRPr="00FB56D5">
        <w:rPr>
          <w:b/>
          <w:bCs/>
        </w:rPr>
        <w:t>Bankruptcy</w:t>
      </w:r>
    </w:p>
    <w:p w:rsidR="009E04A9" w:rsidRPr="00FB56D5" w:rsidRDefault="009E04A9" w:rsidP="00B31C36">
      <w:pPr>
        <w:autoSpaceDE w:val="0"/>
        <w:autoSpaceDN w:val="0"/>
        <w:adjustRightInd w:val="0"/>
        <w:jc w:val="both"/>
      </w:pPr>
      <w:r w:rsidRPr="00FB56D5">
        <w:t>Any Respondent who, at the time of Proposal submission, is involved in an ongoing bankruptcy</w:t>
      </w:r>
      <w:r w:rsidR="000268A2" w:rsidRPr="00FB56D5">
        <w:t xml:space="preserve"> </w:t>
      </w:r>
      <w:r w:rsidRPr="00FB56D5">
        <w:t>as a debtor, or in a reorganization, liquidation, or dissolution proceeding, or if a trustee or</w:t>
      </w:r>
      <w:r w:rsidR="000268A2" w:rsidRPr="00FB56D5">
        <w:t xml:space="preserve"> </w:t>
      </w:r>
      <w:r w:rsidRPr="00FB56D5">
        <w:t>receiver has been appointed over all or a substantial portion of the property of the Respondent</w:t>
      </w:r>
      <w:r w:rsidR="000268A2" w:rsidRPr="00FB56D5">
        <w:t xml:space="preserve"> </w:t>
      </w:r>
      <w:r w:rsidRPr="00FB56D5">
        <w:t>under federal bankruptcy law or any state insolvency law, may be deemed not responsible.</w:t>
      </w:r>
    </w:p>
    <w:p w:rsidR="000268A2" w:rsidRPr="004D4C74" w:rsidRDefault="000268A2" w:rsidP="00B31C36">
      <w:pPr>
        <w:autoSpaceDE w:val="0"/>
        <w:autoSpaceDN w:val="0"/>
        <w:adjustRightInd w:val="0"/>
        <w:jc w:val="both"/>
        <w:rPr>
          <w:rFonts w:asciiTheme="minorHAnsi" w:hAnsiTheme="minorHAnsi"/>
          <w:sz w:val="22"/>
          <w:szCs w:val="22"/>
        </w:rPr>
      </w:pPr>
    </w:p>
    <w:p w:rsidR="007B6021" w:rsidRPr="004D4C74" w:rsidRDefault="007B6021" w:rsidP="000268A2">
      <w:pPr>
        <w:ind w:left="360"/>
        <w:rPr>
          <w:rFonts w:asciiTheme="minorHAnsi" w:hAnsiTheme="minorHAnsi" w:cs="Arial"/>
          <w:b/>
          <w:sz w:val="22"/>
          <w:szCs w:val="22"/>
          <w:u w:val="single"/>
        </w:rPr>
      </w:pPr>
    </w:p>
    <w:p w:rsidR="007B6021" w:rsidRPr="004D4C74" w:rsidRDefault="007B6021" w:rsidP="00C058B2">
      <w:pPr>
        <w:ind w:left="360"/>
        <w:jc w:val="center"/>
        <w:rPr>
          <w:rFonts w:asciiTheme="minorHAnsi" w:hAnsiTheme="minorHAnsi" w:cs="Arial"/>
          <w:b/>
          <w:sz w:val="22"/>
          <w:szCs w:val="22"/>
          <w:u w:val="single"/>
        </w:rPr>
      </w:pPr>
    </w:p>
    <w:p w:rsidR="008A6B85" w:rsidRDefault="008A6B85" w:rsidP="008A6B85">
      <w:pPr>
        <w:ind w:left="360"/>
        <w:jc w:val="center"/>
        <w:rPr>
          <w:rFonts w:ascii="Arial" w:hAnsi="Arial" w:cs="Arial"/>
          <w:b/>
          <w:sz w:val="28"/>
          <w:szCs w:val="28"/>
          <w:u w:val="single"/>
        </w:rPr>
      </w:pPr>
      <w:r>
        <w:rPr>
          <w:rFonts w:ascii="Arial" w:hAnsi="Arial" w:cs="Arial"/>
          <w:b/>
          <w:sz w:val="28"/>
          <w:szCs w:val="28"/>
          <w:u w:val="single"/>
        </w:rPr>
        <w:t>EXHIBITS</w:t>
      </w:r>
      <w:r w:rsidR="0050490B">
        <w:rPr>
          <w:rFonts w:ascii="Arial" w:hAnsi="Arial" w:cs="Arial"/>
          <w:b/>
          <w:sz w:val="28"/>
          <w:szCs w:val="28"/>
          <w:u w:val="single"/>
        </w:rPr>
        <w:t xml:space="preserve"> and DOCUMENTS</w:t>
      </w:r>
    </w:p>
    <w:p w:rsidR="008A6B85" w:rsidRDefault="008A6B85" w:rsidP="00C058B2"/>
    <w:p w:rsidR="008A6B85" w:rsidRDefault="008A6B85" w:rsidP="00C058B2"/>
    <w:p w:rsidR="008A6B85" w:rsidRDefault="008A6B85" w:rsidP="008A6B85">
      <w:pPr>
        <w:ind w:left="360"/>
        <w:jc w:val="center"/>
        <w:rPr>
          <w:rFonts w:ascii="Arial" w:hAnsi="Arial" w:cs="Arial"/>
          <w:sz w:val="28"/>
          <w:szCs w:val="28"/>
        </w:rPr>
      </w:pPr>
      <w:r>
        <w:rPr>
          <w:rFonts w:ascii="Arial" w:hAnsi="Arial" w:cs="Arial"/>
          <w:sz w:val="28"/>
          <w:szCs w:val="28"/>
        </w:rPr>
        <w:t xml:space="preserve">Please </w:t>
      </w:r>
      <w:r w:rsidR="0050490B">
        <w:rPr>
          <w:rFonts w:ascii="Arial" w:hAnsi="Arial" w:cs="Arial"/>
          <w:sz w:val="28"/>
          <w:szCs w:val="28"/>
        </w:rPr>
        <w:t>complete</w:t>
      </w:r>
      <w:r>
        <w:rPr>
          <w:rFonts w:ascii="Arial" w:hAnsi="Arial" w:cs="Arial"/>
          <w:sz w:val="28"/>
          <w:szCs w:val="28"/>
        </w:rPr>
        <w:t xml:space="preserve"> the following exhibits </w:t>
      </w:r>
      <w:r w:rsidR="0050490B">
        <w:rPr>
          <w:rFonts w:ascii="Arial" w:hAnsi="Arial" w:cs="Arial"/>
          <w:sz w:val="28"/>
          <w:szCs w:val="28"/>
        </w:rPr>
        <w:t xml:space="preserve">and documents </w:t>
      </w:r>
      <w:r>
        <w:rPr>
          <w:rFonts w:ascii="Arial" w:hAnsi="Arial" w:cs="Arial"/>
          <w:sz w:val="28"/>
          <w:szCs w:val="28"/>
        </w:rPr>
        <w:t>issued with this RFP.</w:t>
      </w:r>
    </w:p>
    <w:p w:rsidR="008A6B85" w:rsidRDefault="008A6B85" w:rsidP="00C058B2">
      <w:pPr>
        <w:sectPr w:rsidR="008A6B85" w:rsidSect="00B31C36">
          <w:footerReference w:type="default" r:id="rId9"/>
          <w:pgSz w:w="12240" w:h="15840"/>
          <w:pgMar w:top="1440" w:right="1440" w:bottom="1440" w:left="1440" w:header="144" w:footer="144" w:gutter="0"/>
          <w:paperSrc w:first="7" w:other="7"/>
          <w:pgNumType w:start="0"/>
          <w:cols w:space="720"/>
          <w:titlePg/>
          <w:docGrid w:linePitch="326"/>
        </w:sectPr>
      </w:pPr>
    </w:p>
    <w:p w:rsidR="00276954" w:rsidRDefault="00276954" w:rsidP="00C058B2">
      <w:pPr>
        <w:tabs>
          <w:tab w:val="num" w:pos="1260"/>
        </w:tabs>
        <w:jc w:val="center"/>
        <w:rPr>
          <w:rFonts w:ascii="Arial" w:hAnsi="Arial" w:cs="Arial"/>
          <w:sz w:val="20"/>
          <w:szCs w:val="20"/>
        </w:rPr>
      </w:pPr>
    </w:p>
    <w:p w:rsidR="00276954" w:rsidRDefault="00276954" w:rsidP="00C058B2">
      <w:pPr>
        <w:tabs>
          <w:tab w:val="num" w:pos="1260"/>
        </w:tabs>
        <w:jc w:val="center"/>
        <w:rPr>
          <w:rFonts w:ascii="Arial" w:hAnsi="Arial" w:cs="Arial"/>
          <w:sz w:val="20"/>
          <w:szCs w:val="20"/>
        </w:rPr>
      </w:pPr>
    </w:p>
    <w:p w:rsidR="00C058B2" w:rsidRDefault="00C058B2" w:rsidP="00C058B2">
      <w:pPr>
        <w:tabs>
          <w:tab w:val="left" w:pos="-1440"/>
        </w:tabs>
        <w:jc w:val="center"/>
        <w:rPr>
          <w:rFonts w:ascii="Arial" w:hAnsi="Arial" w:cs="Arial"/>
          <w:b/>
          <w:sz w:val="20"/>
          <w:szCs w:val="20"/>
          <w:u w:val="single"/>
        </w:rPr>
      </w:pPr>
      <w:r>
        <w:rPr>
          <w:rFonts w:ascii="Arial" w:hAnsi="Arial" w:cs="Arial"/>
          <w:b/>
          <w:sz w:val="20"/>
          <w:szCs w:val="20"/>
          <w:u w:val="single"/>
        </w:rPr>
        <w:t>CERTIFICATION FORM</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r>
        <w:rPr>
          <w:rFonts w:ascii="Arial" w:hAnsi="Arial" w:cs="Arial"/>
          <w:sz w:val="20"/>
          <w:szCs w:val="20"/>
        </w:rPr>
        <w:t xml:space="preserve">I, _____________________________, being duly sworn, state that I am ______________________(title) of </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r>
        <w:rPr>
          <w:rFonts w:ascii="Arial" w:hAnsi="Arial" w:cs="Arial"/>
          <w:sz w:val="20"/>
          <w:szCs w:val="20"/>
        </w:rPr>
        <w:t>_______________________________(firm) and hereby duly certify that I have read and understand the information presented in the attached proposal and any enclosure and exhibits thereto.</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further certify that to the best of my knowledge the information given in response to the request for proposals is full, complete and truthful.</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further certify that the proposer and any principal employee of the proposer have not, in the immediately preceding five years, been convicted of any crime of moral turpitude or any felony offense, nor has had their professional license suspended, revoked or been subjected to disciplinary proceedings.</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further certify that the proposer and any principle employee of the proposer have not, in the immediately preceding five years, been suspended or debarred from contracting with any federal, state or local government agency, and further, that the proposer is not now under consideration for suspension or debarment from any such agency.</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further certify that the proposer or any principle employee of the proposer has not in the immediately preceding five years been defaulted in any federal, state or local government agency contract, and further, that the proposer is not now under any notice of intent to default on any such contract or have been terminated for cause on any such contract.</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acknowledge, agree and authorize, and certify that the proposer acknowledges, agrees and authorizes, that the Owner may, by means that either deems appropriate, determine the accuracy and truth of the information provided by the proposer and that the Owner may contact any individual or entity named in the Statement of Qualifications for the purpose of verifying the information supplied therein.</w:t>
      </w:r>
    </w:p>
    <w:p w:rsidR="00C058B2" w:rsidRDefault="00C058B2" w:rsidP="00C058B2">
      <w:pPr>
        <w:tabs>
          <w:tab w:val="left" w:pos="-1440"/>
        </w:tabs>
        <w:ind w:firstLine="720"/>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 xml:space="preserve">I acknowledge and understand the successful Proposer will be required to certify compliance with the Immigration Reform Act of 1986 (IRCA), D.L. 99-603 and the Georgia Security and Immigration Compliance Act OCGA 13-10-90 </w:t>
      </w:r>
      <w:r>
        <w:rPr>
          <w:rFonts w:ascii="Arial" w:hAnsi="Arial" w:cs="Arial"/>
          <w:sz w:val="20"/>
          <w:szCs w:val="20"/>
          <w:u w:val="single"/>
        </w:rPr>
        <w:t>et.seq.</w:t>
      </w:r>
      <w:r>
        <w:rPr>
          <w:rFonts w:ascii="Arial" w:hAnsi="Arial" w:cs="Arial"/>
          <w:sz w:val="20"/>
          <w:szCs w:val="20"/>
        </w:rPr>
        <w:t>, by meeting or having complied with the provisions in the Act and by executing any affidavits required by the rules and regulations issued by the Georgia Department of Labor set forth at Rule 300-10-1-.01: Contractor will also be required to warrant that Contractor has included a similar provision in all written agreements with any subcontractors engaged to perform services under this Contract.</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ind w:firstLine="720"/>
        <w:rPr>
          <w:rFonts w:ascii="Arial" w:hAnsi="Arial" w:cs="Arial"/>
          <w:sz w:val="20"/>
          <w:szCs w:val="20"/>
        </w:rPr>
      </w:pPr>
      <w:r>
        <w:rPr>
          <w:rFonts w:ascii="Arial" w:hAnsi="Arial" w:cs="Arial"/>
          <w:sz w:val="20"/>
          <w:szCs w:val="20"/>
        </w:rPr>
        <w:t>I acknowledge and agree that all of the information contained in the Statement of Qualifications is submitted for the express purpose of inducing the Owner to award a contract.</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r>
        <w:rPr>
          <w:rFonts w:ascii="Arial" w:hAnsi="Arial" w:cs="Arial"/>
          <w:i/>
          <w:sz w:val="20"/>
          <w:szCs w:val="20"/>
        </w:rPr>
        <w:t>A material false statement or omission made in conjunction with this proposal is sufficient cause for suspension or debarment from further contracts, or denial of rescission of any contract entered into based upon this proposal thereby precluding the firm from doing business with, or performing work for, the State of Georgia.  In addition, such false statement or omission may subject the person and entity making the proposal to criminal prosecution under the laws of the State of Georgia of the United States, including but not limited to O.C.G.A. §16-10-20, 18 U.S.C. §§1001 or 1341.</w:t>
      </w:r>
    </w:p>
    <w:p w:rsidR="00C058B2" w:rsidRDefault="00C058B2" w:rsidP="00C058B2">
      <w:pPr>
        <w:tabs>
          <w:tab w:val="left" w:pos="-1440"/>
        </w:tabs>
        <w:ind w:firstLine="5040"/>
        <w:rPr>
          <w:rFonts w:ascii="Arial" w:hAnsi="Arial" w:cs="Arial"/>
          <w:sz w:val="20"/>
          <w:szCs w:val="20"/>
        </w:rPr>
      </w:pPr>
      <w:r>
        <w:rPr>
          <w:rFonts w:ascii="Arial" w:hAnsi="Arial" w:cs="Arial"/>
          <w:sz w:val="20"/>
          <w:szCs w:val="20"/>
        </w:rPr>
        <w:t xml:space="preserve">    ________________________________</w:t>
      </w:r>
    </w:p>
    <w:p w:rsidR="00C058B2" w:rsidRDefault="00C058B2" w:rsidP="00C058B2">
      <w:pPr>
        <w:tabs>
          <w:tab w:val="left" w:pos="-1440"/>
        </w:tabs>
        <w:rPr>
          <w:rFonts w:ascii="Arial" w:hAnsi="Arial" w:cs="Arial"/>
          <w:sz w:val="20"/>
          <w:szCs w:val="20"/>
        </w:rPr>
      </w:pPr>
      <w:r>
        <w:rPr>
          <w:rFonts w:ascii="Arial" w:hAnsi="Arial" w:cs="Arial"/>
          <w:sz w:val="20"/>
          <w:szCs w:val="20"/>
        </w:rPr>
        <w:t xml:space="preserve">                                                                                                                  Signature</w:t>
      </w:r>
    </w:p>
    <w:p w:rsidR="00C058B2" w:rsidRDefault="00C058B2" w:rsidP="00C058B2">
      <w:pPr>
        <w:tabs>
          <w:tab w:val="left" w:pos="-1440"/>
        </w:tabs>
        <w:rPr>
          <w:rFonts w:ascii="Arial" w:hAnsi="Arial" w:cs="Arial"/>
          <w:sz w:val="20"/>
          <w:szCs w:val="20"/>
        </w:rPr>
      </w:pPr>
      <w:r>
        <w:rPr>
          <w:rFonts w:ascii="Arial" w:hAnsi="Arial" w:cs="Arial"/>
          <w:sz w:val="20"/>
          <w:szCs w:val="20"/>
        </w:rPr>
        <w:t>Sworn and subscribed before me</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r>
        <w:rPr>
          <w:rFonts w:ascii="Arial" w:hAnsi="Arial" w:cs="Arial"/>
          <w:sz w:val="20"/>
          <w:szCs w:val="20"/>
        </w:rPr>
        <w:t>This _____ day of ________, 20___.</w:t>
      </w: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p>
    <w:p w:rsidR="00C058B2" w:rsidRDefault="00C058B2" w:rsidP="00C058B2">
      <w:pPr>
        <w:tabs>
          <w:tab w:val="left" w:pos="-1440"/>
        </w:tabs>
        <w:rPr>
          <w:rFonts w:ascii="Arial" w:hAnsi="Arial" w:cs="Arial"/>
          <w:sz w:val="20"/>
          <w:szCs w:val="20"/>
        </w:rPr>
      </w:pPr>
      <w:r>
        <w:rPr>
          <w:rFonts w:ascii="Arial" w:hAnsi="Arial" w:cs="Arial"/>
          <w:sz w:val="20"/>
          <w:szCs w:val="20"/>
        </w:rPr>
        <w:t>____________________________________</w:t>
      </w:r>
    </w:p>
    <w:p w:rsidR="00C058B2" w:rsidRDefault="00C058B2" w:rsidP="00C058B2">
      <w:pPr>
        <w:tabs>
          <w:tab w:val="left" w:pos="-1440"/>
        </w:tabs>
        <w:rPr>
          <w:rFonts w:ascii="Arial" w:hAnsi="Arial" w:cs="Arial"/>
          <w:sz w:val="20"/>
          <w:szCs w:val="20"/>
        </w:rPr>
      </w:pPr>
      <w:r>
        <w:rPr>
          <w:rFonts w:ascii="Arial" w:hAnsi="Arial" w:cs="Arial"/>
          <w:sz w:val="20"/>
          <w:szCs w:val="20"/>
        </w:rPr>
        <w:t>NOTARY PUBLIC</w:t>
      </w:r>
    </w:p>
    <w:p w:rsidR="00C058B2" w:rsidRDefault="00C058B2" w:rsidP="00C058B2">
      <w:pPr>
        <w:tabs>
          <w:tab w:val="left" w:pos="-1440"/>
        </w:tabs>
        <w:ind w:firstLine="5760"/>
        <w:rPr>
          <w:rFonts w:ascii="Arial" w:hAnsi="Arial" w:cs="Arial"/>
          <w:sz w:val="20"/>
          <w:szCs w:val="20"/>
        </w:rPr>
      </w:pPr>
      <w:r>
        <w:rPr>
          <w:rFonts w:ascii="Arial" w:hAnsi="Arial" w:cs="Arial"/>
          <w:sz w:val="20"/>
          <w:szCs w:val="20"/>
        </w:rPr>
        <w:t xml:space="preserve">            ____________</w:t>
      </w:r>
    </w:p>
    <w:p w:rsidR="00C058B2" w:rsidRDefault="00C058B2" w:rsidP="00C058B2">
      <w:pPr>
        <w:tabs>
          <w:tab w:val="left" w:pos="-1440"/>
        </w:tabs>
        <w:ind w:firstLine="5760"/>
        <w:rPr>
          <w:rFonts w:ascii="Arial" w:hAnsi="Arial" w:cs="Arial"/>
          <w:sz w:val="20"/>
          <w:szCs w:val="20"/>
        </w:rPr>
      </w:pPr>
      <w:r>
        <w:rPr>
          <w:rFonts w:ascii="Arial" w:hAnsi="Arial" w:cs="Arial"/>
          <w:sz w:val="20"/>
          <w:szCs w:val="20"/>
        </w:rPr>
        <w:t xml:space="preserve">            NOTARY SEAL</w:t>
      </w:r>
    </w:p>
    <w:p w:rsidR="00C058B2" w:rsidRDefault="00C058B2" w:rsidP="00DD4E72">
      <w:pPr>
        <w:tabs>
          <w:tab w:val="left" w:pos="-1440"/>
        </w:tabs>
        <w:rPr>
          <w:rFonts w:ascii="Arial" w:hAnsi="Arial" w:cs="Arial"/>
          <w:sz w:val="20"/>
          <w:szCs w:val="20"/>
        </w:rPr>
      </w:pPr>
      <w:r>
        <w:rPr>
          <w:rFonts w:ascii="Arial" w:hAnsi="Arial" w:cs="Arial"/>
          <w:sz w:val="20"/>
          <w:szCs w:val="20"/>
        </w:rPr>
        <w:t>My Commission Expires: _________________</w:t>
      </w:r>
      <w:r>
        <w:rPr>
          <w:rFonts w:ascii="Arial" w:hAnsi="Arial" w:cs="Arial"/>
          <w:sz w:val="20"/>
          <w:szCs w:val="20"/>
        </w:rPr>
        <w:br w:type="page"/>
      </w:r>
    </w:p>
    <w:p w:rsidR="0096338C" w:rsidRPr="006A04DC" w:rsidRDefault="0096338C" w:rsidP="0096338C">
      <w:pPr>
        <w:tabs>
          <w:tab w:val="left" w:pos="3150"/>
        </w:tabs>
        <w:jc w:val="both"/>
        <w:rPr>
          <w:b/>
          <w:sz w:val="20"/>
          <w:szCs w:val="20"/>
          <w:u w:val="single"/>
        </w:rPr>
      </w:pPr>
      <w:r w:rsidRPr="006A04DC">
        <w:rPr>
          <w:b/>
          <w:sz w:val="20"/>
          <w:szCs w:val="20"/>
          <w:u w:val="single"/>
        </w:rPr>
        <w:t>Document</w:t>
      </w:r>
      <w:r w:rsidR="001D3574">
        <w:rPr>
          <w:b/>
          <w:sz w:val="20"/>
          <w:szCs w:val="20"/>
          <w:u w:val="single"/>
        </w:rPr>
        <w:t xml:space="preserve"> A</w:t>
      </w:r>
    </w:p>
    <w:p w:rsidR="0096338C" w:rsidRPr="008A589F" w:rsidRDefault="0096338C" w:rsidP="001D3574">
      <w:pPr>
        <w:pStyle w:val="Heading1"/>
        <w:numPr>
          <w:ilvl w:val="0"/>
          <w:numId w:val="0"/>
        </w:numPr>
        <w:ind w:left="720"/>
        <w:rPr>
          <w:rFonts w:cs="Arial"/>
          <w:noProof/>
        </w:rPr>
      </w:pPr>
      <w:bookmarkStart w:id="2" w:name="_Toc422406721"/>
      <w:r w:rsidRPr="008A589F">
        <w:rPr>
          <w:rFonts w:cs="Arial"/>
        </w:rPr>
        <w:t xml:space="preserve">Contractor Affidavit under O.C.G.A. </w:t>
      </w:r>
      <w:r w:rsidRPr="008A589F">
        <w:rPr>
          <w:rFonts w:cs="Arial"/>
          <w:noProof/>
        </w:rPr>
        <w:t>§ 13-10-91(b)(1)</w:t>
      </w:r>
      <w:bookmarkEnd w:id="2"/>
    </w:p>
    <w:p w:rsidR="0096338C" w:rsidRPr="00697B18" w:rsidRDefault="0096338C" w:rsidP="0096338C">
      <w:pPr>
        <w:jc w:val="both"/>
        <w:rPr>
          <w:noProof/>
        </w:rPr>
      </w:pPr>
    </w:p>
    <w:p w:rsidR="0096338C" w:rsidRPr="006A04DC" w:rsidRDefault="0096338C" w:rsidP="0096338C">
      <w:pPr>
        <w:jc w:val="both"/>
        <w:rPr>
          <w:noProof/>
          <w:sz w:val="20"/>
          <w:szCs w:val="20"/>
        </w:rPr>
      </w:pPr>
      <w:r w:rsidRPr="006A04DC">
        <w:rPr>
          <w:noProof/>
          <w:sz w:val="20"/>
          <w:szCs w:val="20"/>
        </w:rPr>
        <w:t>By executing this affidavit, the undersigned contractor verifies its compliance with O.C.G.A. § 13-10-91, stating affirmatively that the individual, firm or corporation which is engaged in the physical performance of services on behalf of Floyd County Georgia has registered with, is authorized to use and uses the federal work authorization program commonly known as E-Verify, or any subsequent replacement program, in accordance with the applicable provisions and deadlines established in O.C.G.A. § 13-10-91.  Furthermore, the undersigned contractor will continue to use the federal work authorization program throughout the contract period and the undersigned contractor will contract for the physical performance of services in satisfaction of such contract only with subcontractors who present an affidavit to the contractor with the information required by O.C.G.A. § 13-10-91(b).  Contractor hereby attests that its federal work authorization user identification number and date of authorization are as follows:</w:t>
      </w:r>
    </w:p>
    <w:p w:rsidR="0096338C" w:rsidRPr="006A04DC" w:rsidRDefault="0096338C" w:rsidP="0096338C">
      <w:pPr>
        <w:jc w:val="both"/>
        <w:rPr>
          <w:noProof/>
          <w:sz w:val="20"/>
          <w:szCs w:val="20"/>
        </w:rPr>
      </w:pPr>
    </w:p>
    <w:p w:rsidR="0096338C" w:rsidRPr="006A04DC" w:rsidRDefault="0096338C" w:rsidP="0096338C">
      <w:pPr>
        <w:rPr>
          <w:noProof/>
          <w:sz w:val="20"/>
          <w:szCs w:val="20"/>
        </w:rPr>
      </w:pPr>
      <w:r w:rsidRPr="006A04DC">
        <w:rPr>
          <w:noProof/>
          <w:sz w:val="20"/>
          <w:szCs w:val="20"/>
        </w:rPr>
        <w:t>____________________________________________</w:t>
      </w:r>
    </w:p>
    <w:p w:rsidR="0096338C" w:rsidRPr="006A04DC" w:rsidRDefault="0096338C" w:rsidP="0096338C">
      <w:pPr>
        <w:rPr>
          <w:noProof/>
          <w:sz w:val="20"/>
          <w:szCs w:val="20"/>
        </w:rPr>
      </w:pPr>
      <w:r w:rsidRPr="006A04DC">
        <w:rPr>
          <w:noProof/>
          <w:sz w:val="20"/>
          <w:szCs w:val="20"/>
        </w:rPr>
        <w:t>Federal Work Authorization User Identification Numer</w:t>
      </w:r>
    </w:p>
    <w:p w:rsidR="0096338C" w:rsidRPr="006A04DC" w:rsidRDefault="0096338C" w:rsidP="0096338C">
      <w:pPr>
        <w:rPr>
          <w:noProof/>
          <w:sz w:val="20"/>
          <w:szCs w:val="20"/>
        </w:rPr>
      </w:pPr>
    </w:p>
    <w:p w:rsidR="0096338C" w:rsidRPr="006A04DC" w:rsidRDefault="0096338C" w:rsidP="0096338C">
      <w:pPr>
        <w:rPr>
          <w:noProof/>
          <w:sz w:val="20"/>
          <w:szCs w:val="20"/>
        </w:rPr>
      </w:pPr>
      <w:r w:rsidRPr="006A04DC">
        <w:rPr>
          <w:noProof/>
          <w:sz w:val="20"/>
          <w:szCs w:val="20"/>
        </w:rPr>
        <w:t>____________________________________________</w:t>
      </w:r>
    </w:p>
    <w:p w:rsidR="0096338C" w:rsidRPr="006A04DC" w:rsidRDefault="0096338C" w:rsidP="0096338C">
      <w:pPr>
        <w:rPr>
          <w:noProof/>
          <w:sz w:val="20"/>
          <w:szCs w:val="20"/>
        </w:rPr>
      </w:pPr>
      <w:r w:rsidRPr="006A04DC">
        <w:rPr>
          <w:noProof/>
          <w:sz w:val="20"/>
          <w:szCs w:val="20"/>
        </w:rPr>
        <w:t>Date of Authorization</w:t>
      </w:r>
    </w:p>
    <w:p w:rsidR="0096338C" w:rsidRPr="006A04DC" w:rsidRDefault="0096338C" w:rsidP="0096338C">
      <w:pPr>
        <w:rPr>
          <w:noProof/>
          <w:sz w:val="20"/>
          <w:szCs w:val="20"/>
        </w:rPr>
      </w:pPr>
    </w:p>
    <w:p w:rsidR="0096338C" w:rsidRPr="006A04DC" w:rsidRDefault="0096338C" w:rsidP="0096338C">
      <w:pPr>
        <w:rPr>
          <w:noProof/>
          <w:sz w:val="20"/>
          <w:szCs w:val="20"/>
        </w:rPr>
      </w:pPr>
      <w:r w:rsidRPr="006A04DC">
        <w:rPr>
          <w:noProof/>
          <w:sz w:val="20"/>
          <w:szCs w:val="20"/>
        </w:rPr>
        <w:t>____________________________________________      ______________________________________</w:t>
      </w:r>
    </w:p>
    <w:p w:rsidR="0096338C" w:rsidRPr="006A04DC" w:rsidRDefault="0096338C" w:rsidP="0096338C">
      <w:pPr>
        <w:rPr>
          <w:noProof/>
          <w:sz w:val="20"/>
          <w:szCs w:val="20"/>
        </w:rPr>
      </w:pPr>
      <w:r w:rsidRPr="006A04DC">
        <w:rPr>
          <w:noProof/>
          <w:sz w:val="20"/>
          <w:szCs w:val="20"/>
        </w:rPr>
        <w:t>Name of Contractor</w:t>
      </w:r>
      <w:r w:rsidRPr="006A04DC">
        <w:rPr>
          <w:noProof/>
          <w:sz w:val="20"/>
          <w:szCs w:val="20"/>
        </w:rPr>
        <w:tab/>
      </w:r>
      <w:r w:rsidRPr="006A04DC">
        <w:rPr>
          <w:noProof/>
          <w:sz w:val="20"/>
          <w:szCs w:val="20"/>
        </w:rPr>
        <w:tab/>
      </w:r>
      <w:r w:rsidRPr="006A04DC">
        <w:rPr>
          <w:noProof/>
          <w:sz w:val="20"/>
          <w:szCs w:val="20"/>
        </w:rPr>
        <w:tab/>
      </w:r>
      <w:r w:rsidRPr="006A04DC">
        <w:rPr>
          <w:noProof/>
          <w:sz w:val="20"/>
          <w:szCs w:val="20"/>
        </w:rPr>
        <w:tab/>
      </w:r>
      <w:r w:rsidRPr="006A04DC">
        <w:rPr>
          <w:noProof/>
          <w:sz w:val="20"/>
          <w:szCs w:val="20"/>
        </w:rPr>
        <w:tab/>
        <w:t xml:space="preserve">  </w:t>
      </w:r>
    </w:p>
    <w:p w:rsidR="0096338C" w:rsidRPr="006A04DC" w:rsidRDefault="0096338C" w:rsidP="0096338C">
      <w:pPr>
        <w:ind w:left="4320" w:firstLine="720"/>
        <w:rPr>
          <w:noProof/>
          <w:sz w:val="20"/>
          <w:szCs w:val="20"/>
        </w:rPr>
      </w:pPr>
      <w:r w:rsidRPr="006A04DC">
        <w:rPr>
          <w:noProof/>
          <w:sz w:val="20"/>
          <w:szCs w:val="20"/>
        </w:rPr>
        <w:t xml:space="preserve">          ______________________________________    </w:t>
      </w:r>
    </w:p>
    <w:p w:rsidR="0096338C" w:rsidRPr="006A04DC" w:rsidRDefault="0096338C" w:rsidP="0096338C">
      <w:pPr>
        <w:ind w:left="4320" w:firstLine="720"/>
        <w:rPr>
          <w:noProof/>
          <w:sz w:val="20"/>
          <w:szCs w:val="20"/>
        </w:rPr>
      </w:pPr>
      <w:r w:rsidRPr="006A04DC">
        <w:rPr>
          <w:noProof/>
          <w:sz w:val="20"/>
          <w:szCs w:val="20"/>
        </w:rPr>
        <w:t xml:space="preserve">                    Address  of Contractor</w:t>
      </w:r>
    </w:p>
    <w:p w:rsidR="0096338C" w:rsidRPr="006A04DC" w:rsidRDefault="0096338C" w:rsidP="0096338C">
      <w:pPr>
        <w:rPr>
          <w:sz w:val="20"/>
          <w:szCs w:val="20"/>
          <w:u w:val="single"/>
        </w:rPr>
      </w:pPr>
      <w:r w:rsidRPr="006A04DC">
        <w:rPr>
          <w:sz w:val="20"/>
          <w:szCs w:val="20"/>
          <w:u w:val="single"/>
        </w:rPr>
        <w:t>____________________________________________</w:t>
      </w:r>
    </w:p>
    <w:p w:rsidR="0096338C" w:rsidRPr="006A04DC" w:rsidRDefault="0096338C" w:rsidP="0096338C">
      <w:pPr>
        <w:rPr>
          <w:sz w:val="20"/>
          <w:szCs w:val="20"/>
        </w:rPr>
      </w:pPr>
      <w:r w:rsidRPr="006A04DC">
        <w:rPr>
          <w:sz w:val="20"/>
          <w:szCs w:val="20"/>
        </w:rPr>
        <w:t>Name of Project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u w:val="single"/>
        </w:rPr>
        <w:t>___FLOYD COUNTY GEORGIA</w:t>
      </w:r>
      <w:r w:rsidRPr="006A04DC">
        <w:rPr>
          <w:sz w:val="20"/>
          <w:szCs w:val="20"/>
        </w:rPr>
        <w:t>____________________</w:t>
      </w:r>
    </w:p>
    <w:p w:rsidR="0096338C" w:rsidRPr="006A04DC" w:rsidRDefault="0096338C" w:rsidP="0096338C">
      <w:pPr>
        <w:rPr>
          <w:sz w:val="20"/>
          <w:szCs w:val="20"/>
        </w:rPr>
      </w:pPr>
      <w:r w:rsidRPr="006A04DC">
        <w:rPr>
          <w:sz w:val="20"/>
          <w:szCs w:val="20"/>
        </w:rPr>
        <w:t>Name of Public Employer</w:t>
      </w:r>
    </w:p>
    <w:p w:rsidR="0096338C" w:rsidRPr="006A04DC" w:rsidRDefault="0096338C" w:rsidP="0096338C">
      <w:pPr>
        <w:rPr>
          <w:sz w:val="20"/>
          <w:szCs w:val="20"/>
          <w:u w:val="single"/>
        </w:rPr>
      </w:pPr>
    </w:p>
    <w:p w:rsidR="0096338C" w:rsidRPr="006A04DC" w:rsidRDefault="0096338C" w:rsidP="0096338C">
      <w:pPr>
        <w:rPr>
          <w:sz w:val="20"/>
          <w:szCs w:val="20"/>
        </w:rPr>
      </w:pPr>
      <w:r w:rsidRPr="006A04DC">
        <w:rPr>
          <w:sz w:val="20"/>
          <w:szCs w:val="20"/>
        </w:rPr>
        <w:t>I hereby declare under penalty of perjury that the foregoing is true and correct.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Executed on ________, ____ in 201__ in _____________________(city), ________(state).</w:t>
      </w:r>
    </w:p>
    <w:p w:rsidR="0096338C" w:rsidRPr="006A04DC" w:rsidRDefault="0096338C" w:rsidP="0096338C">
      <w:pPr>
        <w:rPr>
          <w:sz w:val="20"/>
          <w:szCs w:val="20"/>
        </w:rPr>
      </w:pPr>
    </w:p>
    <w:p w:rsidR="0096338C" w:rsidRPr="006A04DC" w:rsidRDefault="0096338C" w:rsidP="0096338C">
      <w:pPr>
        <w:rPr>
          <w:sz w:val="20"/>
          <w:szCs w:val="20"/>
          <w:u w:val="single"/>
        </w:rPr>
      </w:pPr>
      <w:r w:rsidRPr="006A04DC">
        <w:rPr>
          <w:sz w:val="20"/>
          <w:szCs w:val="20"/>
          <w:u w:val="single"/>
        </w:rPr>
        <w:t>____________________________________________</w:t>
      </w:r>
    </w:p>
    <w:p w:rsidR="0096338C" w:rsidRPr="006A04DC" w:rsidRDefault="0096338C" w:rsidP="0096338C">
      <w:pPr>
        <w:rPr>
          <w:sz w:val="20"/>
          <w:szCs w:val="20"/>
        </w:rPr>
      </w:pPr>
      <w:r w:rsidRPr="006A04DC">
        <w:rPr>
          <w:sz w:val="20"/>
          <w:szCs w:val="20"/>
        </w:rPr>
        <w:t>Signature of Authorized Officer or Agent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____________________________________________</w:t>
      </w:r>
    </w:p>
    <w:p w:rsidR="0096338C" w:rsidRPr="006A04DC" w:rsidRDefault="0096338C" w:rsidP="0096338C">
      <w:pPr>
        <w:rPr>
          <w:sz w:val="20"/>
          <w:szCs w:val="20"/>
        </w:rPr>
      </w:pPr>
      <w:r w:rsidRPr="006A04DC">
        <w:rPr>
          <w:sz w:val="20"/>
          <w:szCs w:val="20"/>
        </w:rPr>
        <w:t>Printed Name and Title of Authorized Officer or Agent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SUBSCRIBED AND SWORN BEFORE ME</w:t>
      </w:r>
    </w:p>
    <w:p w:rsidR="0096338C" w:rsidRPr="006A04DC" w:rsidRDefault="0096338C" w:rsidP="0096338C">
      <w:pPr>
        <w:rPr>
          <w:sz w:val="20"/>
          <w:szCs w:val="20"/>
        </w:rPr>
      </w:pPr>
      <w:r w:rsidRPr="006A04DC">
        <w:rPr>
          <w:sz w:val="20"/>
          <w:szCs w:val="20"/>
        </w:rPr>
        <w:t>ON THIS THE ______DAY OF___________________, 201__.</w:t>
      </w:r>
    </w:p>
    <w:p w:rsidR="0096338C" w:rsidRPr="006A04DC" w:rsidRDefault="0096338C" w:rsidP="0096338C">
      <w:pPr>
        <w:rPr>
          <w:sz w:val="20"/>
          <w:szCs w:val="20"/>
        </w:rPr>
      </w:pP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_________________________________________________</w:t>
      </w:r>
    </w:p>
    <w:p w:rsidR="0096338C" w:rsidRPr="006A04DC" w:rsidRDefault="0096338C" w:rsidP="0096338C">
      <w:pPr>
        <w:rPr>
          <w:sz w:val="20"/>
          <w:szCs w:val="20"/>
        </w:rPr>
      </w:pPr>
      <w:r w:rsidRPr="006A04DC">
        <w:rPr>
          <w:sz w:val="20"/>
          <w:szCs w:val="20"/>
        </w:rPr>
        <w:t>NOTARY PUBLIC</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My Commission Expires:</w:t>
      </w:r>
    </w:p>
    <w:p w:rsidR="0096338C" w:rsidRPr="006A04DC" w:rsidRDefault="0096338C" w:rsidP="0096338C">
      <w:pPr>
        <w:rPr>
          <w:sz w:val="20"/>
          <w:szCs w:val="20"/>
        </w:rPr>
      </w:pPr>
      <w:r w:rsidRPr="006A04DC">
        <w:rPr>
          <w:sz w:val="20"/>
          <w:szCs w:val="20"/>
        </w:rPr>
        <w:t>________________________</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(Notary Seal or Stamp Required)</w:t>
      </w:r>
    </w:p>
    <w:p w:rsidR="0096338C" w:rsidRDefault="0096338C" w:rsidP="0096338C">
      <w:pPr>
        <w:tabs>
          <w:tab w:val="left" w:pos="3150"/>
        </w:tabs>
        <w:jc w:val="both"/>
        <w:rPr>
          <w:rFonts w:ascii="Arial" w:hAnsi="Arial"/>
        </w:rPr>
      </w:pPr>
    </w:p>
    <w:p w:rsidR="0096338C" w:rsidRDefault="0096338C" w:rsidP="0096338C">
      <w:pPr>
        <w:tabs>
          <w:tab w:val="left" w:pos="3150"/>
        </w:tabs>
        <w:jc w:val="both"/>
        <w:rPr>
          <w:rFonts w:ascii="Arial" w:hAnsi="Arial"/>
        </w:rPr>
      </w:pPr>
    </w:p>
    <w:p w:rsidR="0096338C" w:rsidRDefault="0096338C" w:rsidP="0096338C">
      <w:pPr>
        <w:tabs>
          <w:tab w:val="left" w:pos="3150"/>
        </w:tabs>
        <w:jc w:val="both"/>
        <w:rPr>
          <w:rFonts w:ascii="Arial" w:hAnsi="Arial"/>
        </w:rPr>
      </w:pPr>
    </w:p>
    <w:p w:rsidR="0096338C" w:rsidRDefault="0096338C" w:rsidP="0096338C">
      <w:pPr>
        <w:tabs>
          <w:tab w:val="left" w:pos="3150"/>
        </w:tabs>
        <w:jc w:val="both"/>
        <w:rPr>
          <w:b/>
          <w:sz w:val="20"/>
          <w:szCs w:val="20"/>
          <w:u w:val="single"/>
        </w:rPr>
      </w:pPr>
    </w:p>
    <w:p w:rsidR="0096338C" w:rsidRDefault="0096338C" w:rsidP="0096338C">
      <w:pPr>
        <w:tabs>
          <w:tab w:val="left" w:pos="3150"/>
        </w:tabs>
        <w:jc w:val="both"/>
        <w:rPr>
          <w:b/>
          <w:sz w:val="20"/>
          <w:szCs w:val="20"/>
          <w:u w:val="single"/>
        </w:rPr>
      </w:pPr>
    </w:p>
    <w:p w:rsidR="0096338C" w:rsidRDefault="0096338C" w:rsidP="0096338C">
      <w:pPr>
        <w:tabs>
          <w:tab w:val="left" w:pos="3150"/>
        </w:tabs>
        <w:jc w:val="both"/>
        <w:rPr>
          <w:b/>
          <w:sz w:val="20"/>
          <w:szCs w:val="20"/>
          <w:u w:val="single"/>
        </w:rPr>
      </w:pPr>
    </w:p>
    <w:p w:rsidR="0096338C" w:rsidRDefault="0096338C" w:rsidP="0096338C">
      <w:pPr>
        <w:tabs>
          <w:tab w:val="left" w:pos="3150"/>
        </w:tabs>
        <w:jc w:val="both"/>
        <w:rPr>
          <w:b/>
          <w:sz w:val="20"/>
          <w:szCs w:val="20"/>
          <w:u w:val="single"/>
        </w:rPr>
      </w:pPr>
    </w:p>
    <w:p w:rsidR="0096338C" w:rsidRDefault="0096338C" w:rsidP="0096338C">
      <w:pPr>
        <w:tabs>
          <w:tab w:val="left" w:pos="3150"/>
        </w:tabs>
        <w:jc w:val="both"/>
        <w:rPr>
          <w:b/>
          <w:sz w:val="20"/>
          <w:szCs w:val="20"/>
          <w:u w:val="single"/>
        </w:rPr>
      </w:pPr>
    </w:p>
    <w:p w:rsidR="0096338C" w:rsidRPr="006A04DC" w:rsidRDefault="001D3574" w:rsidP="0096338C">
      <w:pPr>
        <w:tabs>
          <w:tab w:val="left" w:pos="3150"/>
        </w:tabs>
        <w:jc w:val="both"/>
        <w:rPr>
          <w:b/>
          <w:sz w:val="20"/>
          <w:szCs w:val="20"/>
          <w:u w:val="single"/>
        </w:rPr>
      </w:pPr>
      <w:r>
        <w:rPr>
          <w:b/>
          <w:sz w:val="20"/>
          <w:szCs w:val="20"/>
          <w:u w:val="single"/>
        </w:rPr>
        <w:t>Document B</w:t>
      </w:r>
    </w:p>
    <w:p w:rsidR="0096338C" w:rsidRPr="008A589F" w:rsidRDefault="0096338C" w:rsidP="0096338C">
      <w:pPr>
        <w:pStyle w:val="Default"/>
        <w:jc w:val="center"/>
        <w:outlineLvl w:val="0"/>
        <w:rPr>
          <w:rFonts w:ascii="Arial" w:hAnsi="Arial" w:cs="Arial"/>
          <w:b/>
        </w:rPr>
      </w:pPr>
      <w:bookmarkStart w:id="3" w:name="_Toc422406722"/>
      <w:r w:rsidRPr="008A589F">
        <w:rPr>
          <w:rFonts w:ascii="Arial" w:hAnsi="Arial" w:cs="Arial"/>
          <w:b/>
        </w:rPr>
        <w:t>Subcontractor Affidavit under O.C.G.A. § 13-10-91(b)(3)</w:t>
      </w:r>
      <w:bookmarkEnd w:id="3"/>
    </w:p>
    <w:p w:rsidR="0096338C" w:rsidRPr="006A04DC" w:rsidRDefault="0096338C" w:rsidP="0096338C">
      <w:pPr>
        <w:rPr>
          <w:sz w:val="20"/>
          <w:szCs w:val="20"/>
        </w:rPr>
      </w:pPr>
    </w:p>
    <w:p w:rsidR="0096338C" w:rsidRPr="006A04DC" w:rsidRDefault="0096338C" w:rsidP="0096338C">
      <w:pPr>
        <w:jc w:val="both"/>
        <w:rPr>
          <w:sz w:val="20"/>
          <w:szCs w:val="20"/>
        </w:rPr>
      </w:pPr>
      <w:r w:rsidRPr="006A04DC">
        <w:rPr>
          <w:sz w:val="20"/>
          <w:szCs w:val="20"/>
        </w:rPr>
        <w:t>By executing this affidavit, the undersigned subcontractor verifies its compliance with O.C.G.A. § 13-10-91, stating affirmatively that the individual, firm or corporation which is engaged in the physical performance of services under a contract with ____________________ (name of contractor)  on behalf of FLOYD COUNTY, GA has registered with, is authorized to use and uses the federal work authorization program commonly known as E-Verify, or any subsequent replacement program, in accordance with the applicable provisions and deadlines established in O.C.G.A. § 13-10-91. Furthermore, the undersigned subcontractor will continue to use the federal work authorization program throughout the contract period and the undersigned subcontractor will contract for the physical performance of services in satisfaction of such contract only with sub-subcontractors who present an affidavit to the subcontractor with the information required by O.C.G.A. § 13-10-91(b). Additionally, the undersigned subcontractor will forward notice of the receipt of an affidavit from a sub-subcontractor to the contractor within five business days of receipt. If the undersigned subcontractor receives notice that a sub-subcontractor has received an affidavit from any other contracted sub-subcontractor, the undersigned subcontractor must forward, within five business days of receipt, a copy of the notice to the contractor. Subcontractor hereby attests that its federal work authorization user identification number and date of authorization are as follows:</w:t>
      </w:r>
    </w:p>
    <w:p w:rsidR="0096338C" w:rsidRPr="006A04DC" w:rsidRDefault="0096338C" w:rsidP="0096338C">
      <w:pPr>
        <w:rPr>
          <w:sz w:val="20"/>
          <w:szCs w:val="20"/>
        </w:rPr>
      </w:pPr>
    </w:p>
    <w:p w:rsidR="0096338C" w:rsidRPr="006A04DC" w:rsidRDefault="0096338C" w:rsidP="0096338C">
      <w:pPr>
        <w:rPr>
          <w:noProof/>
          <w:sz w:val="20"/>
          <w:szCs w:val="20"/>
        </w:rPr>
      </w:pPr>
      <w:r w:rsidRPr="006A04DC">
        <w:rPr>
          <w:noProof/>
          <w:sz w:val="20"/>
          <w:szCs w:val="20"/>
        </w:rPr>
        <w:t>____________________________________________</w:t>
      </w:r>
    </w:p>
    <w:p w:rsidR="0096338C" w:rsidRPr="006A04DC" w:rsidRDefault="0096338C" w:rsidP="0096338C">
      <w:pPr>
        <w:rPr>
          <w:noProof/>
          <w:sz w:val="20"/>
          <w:szCs w:val="20"/>
        </w:rPr>
      </w:pPr>
      <w:r w:rsidRPr="006A04DC">
        <w:rPr>
          <w:noProof/>
          <w:sz w:val="20"/>
          <w:szCs w:val="20"/>
        </w:rPr>
        <w:t>Federal Work Authorization User Identification Numer</w:t>
      </w:r>
    </w:p>
    <w:p w:rsidR="0096338C" w:rsidRPr="006A04DC" w:rsidRDefault="0096338C" w:rsidP="0096338C">
      <w:pPr>
        <w:rPr>
          <w:noProof/>
          <w:sz w:val="20"/>
          <w:szCs w:val="20"/>
        </w:rPr>
      </w:pPr>
    </w:p>
    <w:p w:rsidR="0096338C" w:rsidRPr="006A04DC" w:rsidRDefault="0096338C" w:rsidP="0096338C">
      <w:pPr>
        <w:rPr>
          <w:noProof/>
          <w:sz w:val="20"/>
          <w:szCs w:val="20"/>
        </w:rPr>
      </w:pPr>
      <w:r w:rsidRPr="006A04DC">
        <w:rPr>
          <w:noProof/>
          <w:sz w:val="20"/>
          <w:szCs w:val="20"/>
        </w:rPr>
        <w:t>____________________________________________</w:t>
      </w:r>
    </w:p>
    <w:p w:rsidR="0096338C" w:rsidRPr="006A04DC" w:rsidRDefault="0096338C" w:rsidP="0096338C">
      <w:pPr>
        <w:rPr>
          <w:noProof/>
          <w:sz w:val="20"/>
          <w:szCs w:val="20"/>
        </w:rPr>
      </w:pPr>
      <w:r w:rsidRPr="006A04DC">
        <w:rPr>
          <w:noProof/>
          <w:sz w:val="20"/>
          <w:szCs w:val="20"/>
        </w:rPr>
        <w:t>Date of Authorization</w:t>
      </w:r>
    </w:p>
    <w:p w:rsidR="0096338C" w:rsidRPr="006A04DC" w:rsidRDefault="0096338C" w:rsidP="0096338C">
      <w:pPr>
        <w:rPr>
          <w:noProof/>
          <w:sz w:val="20"/>
          <w:szCs w:val="20"/>
        </w:rPr>
      </w:pPr>
    </w:p>
    <w:p w:rsidR="0096338C" w:rsidRPr="006A04DC" w:rsidRDefault="0096338C" w:rsidP="0096338C">
      <w:pPr>
        <w:rPr>
          <w:noProof/>
          <w:sz w:val="20"/>
          <w:szCs w:val="20"/>
        </w:rPr>
      </w:pPr>
      <w:r w:rsidRPr="006A04DC">
        <w:rPr>
          <w:noProof/>
          <w:sz w:val="20"/>
          <w:szCs w:val="20"/>
        </w:rPr>
        <w:t>____________________________________________               ______________________________________</w:t>
      </w:r>
    </w:p>
    <w:p w:rsidR="0096338C" w:rsidRPr="006A04DC" w:rsidRDefault="0096338C" w:rsidP="0096338C">
      <w:pPr>
        <w:rPr>
          <w:noProof/>
          <w:sz w:val="20"/>
          <w:szCs w:val="20"/>
        </w:rPr>
      </w:pPr>
      <w:r w:rsidRPr="006A04DC">
        <w:rPr>
          <w:noProof/>
          <w:sz w:val="20"/>
          <w:szCs w:val="20"/>
        </w:rPr>
        <w:t>Name of Contractor</w:t>
      </w:r>
      <w:r w:rsidRPr="006A04DC">
        <w:rPr>
          <w:noProof/>
          <w:sz w:val="20"/>
          <w:szCs w:val="20"/>
        </w:rPr>
        <w:tab/>
      </w:r>
      <w:r w:rsidRPr="006A04DC">
        <w:rPr>
          <w:noProof/>
          <w:sz w:val="20"/>
          <w:szCs w:val="20"/>
        </w:rPr>
        <w:tab/>
      </w:r>
      <w:r w:rsidRPr="006A04DC">
        <w:rPr>
          <w:noProof/>
          <w:sz w:val="20"/>
          <w:szCs w:val="20"/>
        </w:rPr>
        <w:tab/>
      </w:r>
      <w:r w:rsidRPr="006A04DC">
        <w:rPr>
          <w:noProof/>
          <w:sz w:val="20"/>
          <w:szCs w:val="20"/>
        </w:rPr>
        <w:tab/>
      </w:r>
      <w:r w:rsidRPr="006A04DC">
        <w:rPr>
          <w:noProof/>
          <w:sz w:val="20"/>
          <w:szCs w:val="20"/>
        </w:rPr>
        <w:tab/>
        <w:t xml:space="preserve">  </w:t>
      </w:r>
    </w:p>
    <w:p w:rsidR="0096338C" w:rsidRPr="006A04DC" w:rsidRDefault="0096338C" w:rsidP="0096338C">
      <w:pPr>
        <w:ind w:left="4320" w:firstLine="720"/>
        <w:rPr>
          <w:noProof/>
          <w:sz w:val="20"/>
          <w:szCs w:val="20"/>
        </w:rPr>
      </w:pPr>
      <w:r w:rsidRPr="006A04DC">
        <w:rPr>
          <w:noProof/>
          <w:sz w:val="20"/>
          <w:szCs w:val="20"/>
        </w:rPr>
        <w:t xml:space="preserve">  ______________________________________    </w:t>
      </w:r>
    </w:p>
    <w:p w:rsidR="0096338C" w:rsidRPr="006A04DC" w:rsidRDefault="0096338C" w:rsidP="0096338C">
      <w:pPr>
        <w:ind w:left="4320" w:firstLine="720"/>
        <w:rPr>
          <w:noProof/>
          <w:sz w:val="20"/>
          <w:szCs w:val="20"/>
        </w:rPr>
      </w:pPr>
      <w:r w:rsidRPr="006A04DC">
        <w:rPr>
          <w:noProof/>
          <w:sz w:val="20"/>
          <w:szCs w:val="20"/>
        </w:rPr>
        <w:t xml:space="preserve">                   Address  of Contractor</w:t>
      </w:r>
    </w:p>
    <w:p w:rsidR="0096338C" w:rsidRPr="006A04DC" w:rsidRDefault="0096338C" w:rsidP="0096338C">
      <w:pPr>
        <w:rPr>
          <w:sz w:val="20"/>
          <w:szCs w:val="20"/>
          <w:u w:val="single"/>
        </w:rPr>
      </w:pPr>
      <w:r w:rsidRPr="006A04DC">
        <w:rPr>
          <w:sz w:val="20"/>
          <w:szCs w:val="20"/>
          <w:u w:val="single"/>
        </w:rPr>
        <w:t>___________________________________________</w:t>
      </w:r>
    </w:p>
    <w:p w:rsidR="0096338C" w:rsidRPr="006A04DC" w:rsidRDefault="0096338C" w:rsidP="0096338C">
      <w:pPr>
        <w:rPr>
          <w:sz w:val="20"/>
          <w:szCs w:val="20"/>
        </w:rPr>
      </w:pPr>
      <w:r w:rsidRPr="006A04DC">
        <w:rPr>
          <w:sz w:val="20"/>
          <w:szCs w:val="20"/>
        </w:rPr>
        <w:t>Name of Project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u w:val="single"/>
        </w:rPr>
        <w:t>___FLOYD COUNTY GEORGIA</w:t>
      </w:r>
      <w:r w:rsidRPr="006A04DC">
        <w:rPr>
          <w:sz w:val="20"/>
          <w:szCs w:val="20"/>
        </w:rPr>
        <w:t>____________________</w:t>
      </w:r>
    </w:p>
    <w:p w:rsidR="0096338C" w:rsidRPr="006A04DC" w:rsidRDefault="0096338C" w:rsidP="0096338C">
      <w:pPr>
        <w:rPr>
          <w:sz w:val="20"/>
          <w:szCs w:val="20"/>
        </w:rPr>
      </w:pPr>
      <w:r w:rsidRPr="006A04DC">
        <w:rPr>
          <w:sz w:val="20"/>
          <w:szCs w:val="20"/>
        </w:rPr>
        <w:t>Name of Public Employer</w:t>
      </w:r>
    </w:p>
    <w:p w:rsidR="0096338C" w:rsidRPr="006A04DC" w:rsidRDefault="0096338C" w:rsidP="0096338C">
      <w:pPr>
        <w:rPr>
          <w:sz w:val="20"/>
          <w:szCs w:val="20"/>
          <w:u w:val="single"/>
        </w:rPr>
      </w:pPr>
    </w:p>
    <w:p w:rsidR="0096338C" w:rsidRPr="006A04DC" w:rsidRDefault="0096338C" w:rsidP="0096338C">
      <w:pPr>
        <w:rPr>
          <w:sz w:val="20"/>
          <w:szCs w:val="20"/>
        </w:rPr>
      </w:pPr>
      <w:r w:rsidRPr="006A04DC">
        <w:rPr>
          <w:sz w:val="20"/>
          <w:szCs w:val="20"/>
        </w:rPr>
        <w:t>I hereby declare under penalty of perjury that the foregoing is true and correct.</w:t>
      </w:r>
    </w:p>
    <w:p w:rsidR="0096338C" w:rsidRPr="006A04DC" w:rsidRDefault="0096338C" w:rsidP="0096338C">
      <w:pPr>
        <w:rPr>
          <w:sz w:val="20"/>
          <w:szCs w:val="20"/>
        </w:rPr>
      </w:pPr>
      <w:r w:rsidRPr="006A04DC">
        <w:rPr>
          <w:sz w:val="20"/>
          <w:szCs w:val="20"/>
        </w:rPr>
        <w:t>Executed on ________, ____ in 201__ in _____________________(city), ________(state).</w:t>
      </w:r>
    </w:p>
    <w:p w:rsidR="0096338C" w:rsidRPr="006A04DC" w:rsidRDefault="0096338C" w:rsidP="0096338C">
      <w:pPr>
        <w:rPr>
          <w:sz w:val="20"/>
          <w:szCs w:val="20"/>
        </w:rPr>
      </w:pPr>
    </w:p>
    <w:p w:rsidR="0096338C" w:rsidRPr="006A04DC" w:rsidRDefault="0096338C" w:rsidP="0096338C">
      <w:pPr>
        <w:rPr>
          <w:sz w:val="20"/>
          <w:szCs w:val="20"/>
          <w:u w:val="single"/>
        </w:rPr>
      </w:pPr>
      <w:r w:rsidRPr="006A04DC">
        <w:rPr>
          <w:sz w:val="20"/>
          <w:szCs w:val="20"/>
          <w:u w:val="single"/>
        </w:rPr>
        <w:t>____________________________________________</w:t>
      </w:r>
    </w:p>
    <w:p w:rsidR="0096338C" w:rsidRPr="006A04DC" w:rsidRDefault="0096338C" w:rsidP="0096338C">
      <w:pPr>
        <w:rPr>
          <w:sz w:val="20"/>
          <w:szCs w:val="20"/>
        </w:rPr>
      </w:pPr>
      <w:r w:rsidRPr="006A04DC">
        <w:rPr>
          <w:sz w:val="20"/>
          <w:szCs w:val="20"/>
        </w:rPr>
        <w:t>Signature of Authorized Officer or Agent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____________________________________________</w:t>
      </w:r>
    </w:p>
    <w:p w:rsidR="0096338C" w:rsidRPr="006A04DC" w:rsidRDefault="0096338C" w:rsidP="0096338C">
      <w:pPr>
        <w:rPr>
          <w:sz w:val="20"/>
          <w:szCs w:val="20"/>
        </w:rPr>
      </w:pPr>
      <w:r w:rsidRPr="006A04DC">
        <w:rPr>
          <w:sz w:val="20"/>
          <w:szCs w:val="20"/>
        </w:rPr>
        <w:t>Printed Name and Title of Authorized Officer or Agent</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SUBSCRIBED AND SWORN BEFORE ME</w:t>
      </w:r>
    </w:p>
    <w:p w:rsidR="0096338C" w:rsidRPr="006A04DC" w:rsidRDefault="0096338C" w:rsidP="0096338C">
      <w:pPr>
        <w:rPr>
          <w:sz w:val="20"/>
          <w:szCs w:val="20"/>
        </w:rPr>
      </w:pPr>
      <w:r w:rsidRPr="006A04DC">
        <w:rPr>
          <w:sz w:val="20"/>
          <w:szCs w:val="20"/>
        </w:rPr>
        <w:t>ON THIS THE ______DAY OF___________________, 201__.</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________________________________________________</w:t>
      </w:r>
    </w:p>
    <w:p w:rsidR="0096338C" w:rsidRPr="006A04DC" w:rsidRDefault="0096338C" w:rsidP="0096338C">
      <w:pPr>
        <w:rPr>
          <w:sz w:val="20"/>
          <w:szCs w:val="20"/>
        </w:rPr>
      </w:pPr>
      <w:r w:rsidRPr="006A04DC">
        <w:rPr>
          <w:sz w:val="20"/>
          <w:szCs w:val="20"/>
        </w:rPr>
        <w:t>NOTARY PUBLIC</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My Commission Expires:</w:t>
      </w:r>
    </w:p>
    <w:p w:rsidR="0096338C" w:rsidRPr="006A04DC" w:rsidRDefault="0096338C" w:rsidP="0096338C">
      <w:pPr>
        <w:rPr>
          <w:sz w:val="20"/>
          <w:szCs w:val="20"/>
        </w:rPr>
      </w:pPr>
    </w:p>
    <w:p w:rsidR="0096338C" w:rsidRPr="006A04DC" w:rsidRDefault="0096338C" w:rsidP="0096338C">
      <w:pPr>
        <w:rPr>
          <w:sz w:val="20"/>
          <w:szCs w:val="20"/>
        </w:rPr>
      </w:pPr>
      <w:r w:rsidRPr="006A04DC">
        <w:rPr>
          <w:sz w:val="20"/>
          <w:szCs w:val="20"/>
        </w:rPr>
        <w:t>________________________</w:t>
      </w:r>
    </w:p>
    <w:p w:rsidR="0096338C" w:rsidRPr="006A04DC" w:rsidRDefault="0096338C" w:rsidP="0096338C">
      <w:pPr>
        <w:rPr>
          <w:sz w:val="20"/>
          <w:szCs w:val="20"/>
        </w:rPr>
      </w:pPr>
      <w:r w:rsidRPr="006A04DC">
        <w:rPr>
          <w:sz w:val="20"/>
          <w:szCs w:val="20"/>
        </w:rPr>
        <w:t>(Notary Seal or Stamp Required)</w:t>
      </w:r>
    </w:p>
    <w:p w:rsidR="0096338C" w:rsidRDefault="0096338C" w:rsidP="0096338C">
      <w:pPr>
        <w:tabs>
          <w:tab w:val="left" w:pos="3150"/>
        </w:tabs>
        <w:jc w:val="both"/>
        <w:rPr>
          <w:rFonts w:ascii="Arial" w:hAnsi="Arial"/>
          <w:b/>
          <w:spacing w:val="-3"/>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Default="0096338C" w:rsidP="0096338C">
      <w:pPr>
        <w:tabs>
          <w:tab w:val="left" w:pos="3150"/>
        </w:tabs>
        <w:jc w:val="both"/>
        <w:rPr>
          <w:b/>
          <w:spacing w:val="-3"/>
          <w:sz w:val="20"/>
          <w:szCs w:val="20"/>
          <w:u w:val="single"/>
        </w:rPr>
      </w:pPr>
    </w:p>
    <w:p w:rsidR="0096338C" w:rsidRPr="006A04DC" w:rsidRDefault="001D3574" w:rsidP="0096338C">
      <w:pPr>
        <w:tabs>
          <w:tab w:val="left" w:pos="3150"/>
        </w:tabs>
        <w:jc w:val="both"/>
        <w:rPr>
          <w:b/>
          <w:spacing w:val="-3"/>
          <w:sz w:val="20"/>
          <w:szCs w:val="20"/>
          <w:u w:val="single"/>
        </w:rPr>
      </w:pPr>
      <w:r>
        <w:rPr>
          <w:b/>
          <w:spacing w:val="-3"/>
          <w:sz w:val="20"/>
          <w:szCs w:val="20"/>
          <w:u w:val="single"/>
        </w:rPr>
        <w:t>Document C</w:t>
      </w:r>
    </w:p>
    <w:p w:rsidR="0096338C" w:rsidRDefault="0096338C" w:rsidP="0096338C">
      <w:pPr>
        <w:tabs>
          <w:tab w:val="left" w:pos="3150"/>
        </w:tabs>
        <w:jc w:val="both"/>
        <w:rPr>
          <w:b/>
          <w:spacing w:val="-3"/>
          <w:sz w:val="20"/>
          <w:szCs w:val="20"/>
        </w:rPr>
      </w:pPr>
    </w:p>
    <w:p w:rsidR="0096338C" w:rsidRPr="008A589F" w:rsidRDefault="0096338C" w:rsidP="0096338C">
      <w:pPr>
        <w:pStyle w:val="Heading1"/>
        <w:jc w:val="center"/>
        <w:rPr>
          <w:rFonts w:cs="Arial"/>
        </w:rPr>
      </w:pPr>
      <w:bookmarkStart w:id="4" w:name="_Toc422406723"/>
      <w:r w:rsidRPr="008A589F">
        <w:rPr>
          <w:rFonts w:cs="Arial"/>
        </w:rPr>
        <w:t>CERTIFICATE OF NON-DISCRIMINATION</w:t>
      </w:r>
      <w:bookmarkEnd w:id="4"/>
    </w:p>
    <w:p w:rsidR="0096338C" w:rsidRDefault="0096338C" w:rsidP="0096338C">
      <w:pPr>
        <w:jc w:val="both"/>
      </w:pPr>
    </w:p>
    <w:p w:rsidR="0096338C" w:rsidRDefault="0096338C" w:rsidP="0096338C">
      <w:pPr>
        <w:jc w:val="both"/>
      </w:pPr>
      <w:r>
        <w:t>In connection with the performance of work under this contract, the bidder agrees as follows:</w:t>
      </w:r>
    </w:p>
    <w:p w:rsidR="0096338C" w:rsidRDefault="0096338C" w:rsidP="0096338C">
      <w:pPr>
        <w:jc w:val="both"/>
      </w:pPr>
    </w:p>
    <w:p w:rsidR="0096338C" w:rsidRDefault="0096338C" w:rsidP="0096338C">
      <w:pPr>
        <w:jc w:val="both"/>
      </w:pPr>
      <w:r>
        <w:t>The bidder agrees not to discriminate against any employee or applicant for employment because of race, creed, color, sex, national origin, ancestry or disability.  The vendor shall take affirmative action to insure that employees are treated without regard to their race, creed, color, sex, national origin, ancestry or disability.  Such action shall include, but not be limited to the following:  employment, upgrading, demotion, transfer, recruiting, or recruitment, advertising, lay-off or termination, rates of pay or other compensation and selection for training, including apprenticeship.</w:t>
      </w:r>
    </w:p>
    <w:p w:rsidR="0096338C" w:rsidRDefault="0096338C" w:rsidP="0096338C">
      <w:pPr>
        <w:jc w:val="both"/>
      </w:pPr>
    </w:p>
    <w:p w:rsidR="0096338C" w:rsidRDefault="0096338C" w:rsidP="0096338C">
      <w:pPr>
        <w:jc w:val="both"/>
      </w:pPr>
      <w:r>
        <w:t>In the event of the bidder’s non-compliance with this non-discrimination clause, the contract may be canceled or terminated by Floyd County Board of Commissioners.  The bidder may be declared, by Floyd County, ineligible for further contracts with Floyd County until satisfactory proof of intent to comply shall be made by the vendor.</w:t>
      </w:r>
    </w:p>
    <w:p w:rsidR="0096338C" w:rsidRDefault="0096338C" w:rsidP="0096338C">
      <w:pPr>
        <w:jc w:val="both"/>
      </w:pPr>
    </w:p>
    <w:p w:rsidR="0096338C" w:rsidRDefault="0096338C" w:rsidP="0096338C">
      <w:pPr>
        <w:jc w:val="both"/>
      </w:pPr>
      <w:r>
        <w:t>The bidder agrees to include this non-discrimination clause in any sub-contracts connected with the performance of this agreement.</w:t>
      </w:r>
    </w:p>
    <w:p w:rsidR="0096338C" w:rsidRDefault="0096338C" w:rsidP="0096338C"/>
    <w:p w:rsidR="0096338C" w:rsidRDefault="0096338C" w:rsidP="0096338C"/>
    <w:p w:rsidR="0096338C" w:rsidRDefault="0096338C" w:rsidP="0096338C"/>
    <w:p w:rsidR="0096338C" w:rsidRDefault="0096338C" w:rsidP="0096338C">
      <w:r>
        <w:tab/>
      </w:r>
      <w:r>
        <w:tab/>
      </w:r>
      <w:r>
        <w:tab/>
      </w:r>
      <w:r>
        <w:tab/>
        <w:t>____________________________________</w:t>
      </w:r>
    </w:p>
    <w:p w:rsidR="0096338C" w:rsidRDefault="0096338C" w:rsidP="0096338C">
      <w:r>
        <w:tab/>
      </w:r>
      <w:r>
        <w:tab/>
      </w:r>
      <w:r>
        <w:tab/>
      </w:r>
      <w:r>
        <w:tab/>
        <w:t>BIDDER</w:t>
      </w:r>
    </w:p>
    <w:p w:rsidR="0096338C" w:rsidRDefault="0096338C" w:rsidP="0096338C">
      <w:r>
        <w:tab/>
      </w:r>
      <w:r>
        <w:tab/>
      </w:r>
      <w:r>
        <w:tab/>
      </w:r>
      <w:r>
        <w:tab/>
      </w:r>
    </w:p>
    <w:p w:rsidR="0096338C" w:rsidRDefault="0096338C" w:rsidP="0096338C">
      <w:pPr>
        <w:ind w:left="2160" w:firstLine="720"/>
      </w:pPr>
      <w:r>
        <w:t>____________________________________</w:t>
      </w:r>
    </w:p>
    <w:p w:rsidR="0096338C" w:rsidRDefault="0096338C" w:rsidP="0096338C">
      <w:r>
        <w:tab/>
      </w:r>
      <w:r>
        <w:tab/>
      </w:r>
      <w:r>
        <w:tab/>
      </w:r>
      <w:r>
        <w:tab/>
        <w:t>SIGNATURE</w:t>
      </w:r>
    </w:p>
    <w:p w:rsidR="0096338C" w:rsidRDefault="0096338C" w:rsidP="0096338C">
      <w:r>
        <w:tab/>
      </w:r>
      <w:r>
        <w:tab/>
      </w:r>
      <w:r>
        <w:tab/>
      </w:r>
      <w:r>
        <w:tab/>
      </w:r>
    </w:p>
    <w:p w:rsidR="0096338C" w:rsidRDefault="0096338C" w:rsidP="0096338C">
      <w:pPr>
        <w:ind w:left="2160" w:firstLine="720"/>
      </w:pPr>
      <w:r>
        <w:t>____________________________________</w:t>
      </w:r>
    </w:p>
    <w:p w:rsidR="0096338C" w:rsidRDefault="0096338C" w:rsidP="0096338C">
      <w:r>
        <w:tab/>
      </w:r>
      <w:r>
        <w:tab/>
      </w:r>
      <w:r>
        <w:tab/>
      </w:r>
      <w:r>
        <w:tab/>
        <w:t>TITLE</w:t>
      </w:r>
    </w:p>
    <w:p w:rsidR="0096338C" w:rsidRPr="006A04DC" w:rsidRDefault="0096338C" w:rsidP="0096338C">
      <w:pPr>
        <w:tabs>
          <w:tab w:val="left" w:pos="3150"/>
        </w:tabs>
        <w:jc w:val="both"/>
        <w:rPr>
          <w:b/>
          <w:spacing w:val="-3"/>
          <w:sz w:val="20"/>
          <w:szCs w:val="20"/>
        </w:rPr>
      </w:pPr>
    </w:p>
    <w:p w:rsidR="0096338C" w:rsidRPr="006A04DC" w:rsidRDefault="0096338C" w:rsidP="0096338C">
      <w:pPr>
        <w:tabs>
          <w:tab w:val="left" w:pos="3150"/>
        </w:tabs>
        <w:jc w:val="both"/>
        <w:rPr>
          <w:b/>
          <w:spacing w:val="-3"/>
          <w:sz w:val="20"/>
          <w:szCs w:val="20"/>
        </w:rPr>
      </w:pPr>
      <w:r w:rsidRPr="006A04DC">
        <w:rPr>
          <w:b/>
          <w:spacing w:val="-3"/>
          <w:sz w:val="20"/>
          <w:szCs w:val="20"/>
        </w:rPr>
        <w:br/>
      </w:r>
    </w:p>
    <w:p w:rsidR="0096338C" w:rsidRDefault="0096338C" w:rsidP="0096338C">
      <w:pPr>
        <w:tabs>
          <w:tab w:val="left" w:pos="3150"/>
        </w:tabs>
        <w:ind w:left="720" w:firstLine="720"/>
        <w:jc w:val="both"/>
        <w:rPr>
          <w:rFonts w:ascii="Arial" w:hAnsi="Arial"/>
          <w:b/>
          <w:spacing w:val="-3"/>
        </w:rPr>
      </w:pPr>
    </w:p>
    <w:p w:rsidR="0096338C" w:rsidRDefault="0096338C" w:rsidP="001D3574">
      <w:pPr>
        <w:pStyle w:val="Heading5"/>
        <w:numPr>
          <w:ilvl w:val="0"/>
          <w:numId w:val="0"/>
        </w:numPr>
        <w:spacing w:line="251" w:lineRule="auto"/>
        <w:ind w:right="312"/>
        <w:rPr>
          <w:b/>
          <w:spacing w:val="-3"/>
          <w:sz w:val="24"/>
        </w:rPr>
      </w:pPr>
      <w:r>
        <w:rPr>
          <w:b/>
          <w:spacing w:val="-3"/>
          <w:sz w:val="24"/>
        </w:rPr>
        <w:br w:type="page"/>
      </w:r>
      <w:r w:rsidR="001D3574">
        <w:rPr>
          <w:b/>
          <w:spacing w:val="-3"/>
          <w:sz w:val="24"/>
        </w:rPr>
        <w:t>Document D</w:t>
      </w:r>
    </w:p>
    <w:p w:rsidR="0096338C" w:rsidRDefault="0096338C" w:rsidP="001D3574">
      <w:pPr>
        <w:pStyle w:val="Heading5"/>
        <w:numPr>
          <w:ilvl w:val="0"/>
          <w:numId w:val="0"/>
        </w:numPr>
        <w:spacing w:line="251" w:lineRule="auto"/>
        <w:ind w:right="312"/>
        <w:rPr>
          <w:b/>
          <w:spacing w:val="-3"/>
          <w:sz w:val="24"/>
        </w:rPr>
      </w:pPr>
    </w:p>
    <w:p w:rsidR="0096338C" w:rsidRPr="00087E9A" w:rsidRDefault="0096338C" w:rsidP="0096338C">
      <w:pPr>
        <w:autoSpaceDE w:val="0"/>
        <w:autoSpaceDN w:val="0"/>
        <w:adjustRightInd w:val="0"/>
        <w:jc w:val="center"/>
        <w:rPr>
          <w:b/>
          <w:bCs/>
          <w:sz w:val="28"/>
          <w:szCs w:val="28"/>
        </w:rPr>
      </w:pPr>
      <w:r w:rsidRPr="00087E9A">
        <w:rPr>
          <w:b/>
          <w:bCs/>
          <w:sz w:val="28"/>
          <w:szCs w:val="28"/>
        </w:rPr>
        <w:t xml:space="preserve">FLOYD </w:t>
      </w:r>
      <w:smartTag w:uri="urn:schemas-microsoft-com:office:smarttags" w:element="place">
        <w:smartTag w:uri="urn:schemas-microsoft-com:office:smarttags" w:element="PlaceType">
          <w:r w:rsidRPr="00087E9A">
            <w:rPr>
              <w:b/>
              <w:bCs/>
              <w:sz w:val="28"/>
              <w:szCs w:val="28"/>
            </w:rPr>
            <w:t>COUNTY</w:t>
          </w:r>
        </w:smartTag>
        <w:r w:rsidRPr="00087E9A">
          <w:rPr>
            <w:b/>
            <w:bCs/>
            <w:sz w:val="28"/>
            <w:szCs w:val="28"/>
          </w:rPr>
          <w:t xml:space="preserve"> </w:t>
        </w:r>
        <w:smartTag w:uri="urn:schemas-microsoft-com:office:smarttags" w:element="PlaceName">
          <w:r w:rsidRPr="00087E9A">
            <w:rPr>
              <w:b/>
              <w:bCs/>
              <w:sz w:val="28"/>
              <w:szCs w:val="28"/>
            </w:rPr>
            <w:t>BOARD</w:t>
          </w:r>
        </w:smartTag>
      </w:smartTag>
      <w:r w:rsidRPr="00087E9A">
        <w:rPr>
          <w:b/>
          <w:bCs/>
          <w:sz w:val="28"/>
          <w:szCs w:val="28"/>
        </w:rPr>
        <w:t xml:space="preserve"> OF COMMISSIONERS</w:t>
      </w:r>
    </w:p>
    <w:p w:rsidR="0096338C" w:rsidRPr="008A589F" w:rsidRDefault="0096338C" w:rsidP="0096338C">
      <w:pPr>
        <w:pStyle w:val="Heading1"/>
        <w:jc w:val="center"/>
        <w:rPr>
          <w:bCs/>
        </w:rPr>
      </w:pPr>
      <w:bookmarkStart w:id="5" w:name="_Toc422406724"/>
      <w:r w:rsidRPr="008A589F">
        <w:t>DRUG-FREE WORKPLACE CERTIFICATE</w:t>
      </w:r>
      <w:bookmarkEnd w:id="5"/>
    </w:p>
    <w:p w:rsidR="0096338C" w:rsidRPr="00087E9A" w:rsidRDefault="00600EA1" w:rsidP="0096338C">
      <w:pPr>
        <w:autoSpaceDE w:val="0"/>
        <w:autoSpaceDN w:val="0"/>
        <w:adjustRightInd w:val="0"/>
        <w:rPr>
          <w:sz w:val="28"/>
          <w:szCs w:val="28"/>
        </w:rPr>
      </w:pPr>
      <w:r>
        <w:rPr>
          <w:rFonts w:ascii="Arial" w:hAnsi="Arial" w:cs="Arial"/>
          <w:noProof/>
          <w:sz w:val="22"/>
          <w:szCs w:val="22"/>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71.65pt;margin-top:117.8pt;width:87.45pt;height:81.2pt;z-index:251661312;visibility:visible;mso-wrap-edited:f;mso-position-vertical-relative:page">
            <v:imagedata r:id="rId10" o:title=""/>
            <w10:wrap anchory="page"/>
          </v:shape>
          <o:OLEObject Type="Embed" ProgID="Word.Picture.8" ShapeID="_x0000_s1026" DrawAspect="Content" ObjectID="_1554195991" r:id="rId11"/>
        </w:object>
      </w:r>
    </w:p>
    <w:p w:rsidR="0096338C" w:rsidRDefault="0096338C" w:rsidP="0096338C">
      <w:pPr>
        <w:autoSpaceDE w:val="0"/>
        <w:autoSpaceDN w:val="0"/>
        <w:adjustRightInd w:val="0"/>
        <w:rPr>
          <w:sz w:val="28"/>
          <w:szCs w:val="28"/>
        </w:rPr>
      </w:pPr>
    </w:p>
    <w:p w:rsidR="0096338C" w:rsidRPr="00087E9A" w:rsidRDefault="0096338C" w:rsidP="0096338C">
      <w:pPr>
        <w:autoSpaceDE w:val="0"/>
        <w:autoSpaceDN w:val="0"/>
        <w:adjustRightInd w:val="0"/>
        <w:rPr>
          <w:sz w:val="28"/>
          <w:szCs w:val="28"/>
        </w:rPr>
      </w:pPr>
    </w:p>
    <w:p w:rsidR="0096338C" w:rsidRDefault="0096338C" w:rsidP="0096338C">
      <w:pPr>
        <w:autoSpaceDE w:val="0"/>
        <w:autoSpaceDN w:val="0"/>
        <w:adjustRightInd w:val="0"/>
        <w:rPr>
          <w:sz w:val="28"/>
          <w:szCs w:val="28"/>
        </w:rPr>
      </w:pPr>
    </w:p>
    <w:p w:rsidR="0096338C" w:rsidRDefault="0096338C" w:rsidP="0096338C">
      <w:pPr>
        <w:autoSpaceDE w:val="0"/>
        <w:autoSpaceDN w:val="0"/>
        <w:adjustRightInd w:val="0"/>
        <w:rPr>
          <w:sz w:val="28"/>
          <w:szCs w:val="28"/>
        </w:rPr>
      </w:pPr>
    </w:p>
    <w:p w:rsidR="0096338C" w:rsidRDefault="0096338C" w:rsidP="0096338C">
      <w:pPr>
        <w:autoSpaceDE w:val="0"/>
        <w:autoSpaceDN w:val="0"/>
        <w:adjustRightInd w:val="0"/>
        <w:rPr>
          <w:sz w:val="28"/>
          <w:szCs w:val="28"/>
        </w:rPr>
      </w:pPr>
    </w:p>
    <w:p w:rsidR="0096338C"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jc w:val="both"/>
        <w:rPr>
          <w:sz w:val="28"/>
          <w:szCs w:val="28"/>
        </w:rPr>
      </w:pPr>
      <w:r w:rsidRPr="008A589F">
        <w:rPr>
          <w:sz w:val="28"/>
          <w:szCs w:val="28"/>
        </w:rPr>
        <w:t>By signature on this certificate, the Vendor certifies that the provisions of</w:t>
      </w:r>
      <w:r>
        <w:rPr>
          <w:sz w:val="28"/>
          <w:szCs w:val="28"/>
        </w:rPr>
        <w:t xml:space="preserve"> </w:t>
      </w:r>
      <w:r w:rsidRPr="008A589F">
        <w:rPr>
          <w:sz w:val="28"/>
          <w:szCs w:val="28"/>
        </w:rPr>
        <w:t>O.C.G.A. Section 50-24-1 through 50-24-6 related to the “Drug-Free Workplace</w:t>
      </w:r>
      <w:r>
        <w:rPr>
          <w:sz w:val="28"/>
          <w:szCs w:val="28"/>
        </w:rPr>
        <w:t xml:space="preserve"> </w:t>
      </w:r>
      <w:r w:rsidRPr="008A589F">
        <w:rPr>
          <w:sz w:val="28"/>
          <w:szCs w:val="28"/>
        </w:rPr>
        <w:t>Act” have been complied with in full. The Vendor further certifies that:</w:t>
      </w:r>
    </w:p>
    <w:p w:rsidR="0096338C" w:rsidRPr="008A589F" w:rsidRDefault="0096338C" w:rsidP="0096338C">
      <w:pPr>
        <w:autoSpaceDE w:val="0"/>
        <w:autoSpaceDN w:val="0"/>
        <w:adjustRightInd w:val="0"/>
        <w:rPr>
          <w:sz w:val="28"/>
          <w:szCs w:val="28"/>
        </w:rPr>
      </w:pPr>
    </w:p>
    <w:p w:rsidR="0096338C" w:rsidRPr="008A589F" w:rsidRDefault="0096338C" w:rsidP="0096338C">
      <w:pPr>
        <w:numPr>
          <w:ilvl w:val="0"/>
          <w:numId w:val="13"/>
        </w:numPr>
        <w:autoSpaceDE w:val="0"/>
        <w:autoSpaceDN w:val="0"/>
        <w:adjustRightInd w:val="0"/>
        <w:jc w:val="both"/>
        <w:rPr>
          <w:sz w:val="28"/>
          <w:szCs w:val="28"/>
        </w:rPr>
      </w:pPr>
      <w:r w:rsidRPr="008A589F">
        <w:rPr>
          <w:sz w:val="28"/>
          <w:szCs w:val="28"/>
        </w:rPr>
        <w:t>A drug-free workplace will be provided for the Vendor’s employees during the performance of the contract; and</w:t>
      </w:r>
    </w:p>
    <w:p w:rsidR="0096338C" w:rsidRPr="008A589F" w:rsidRDefault="0096338C" w:rsidP="0096338C">
      <w:pPr>
        <w:autoSpaceDE w:val="0"/>
        <w:autoSpaceDN w:val="0"/>
        <w:adjustRightInd w:val="0"/>
        <w:rPr>
          <w:sz w:val="28"/>
          <w:szCs w:val="28"/>
        </w:rPr>
      </w:pPr>
    </w:p>
    <w:p w:rsidR="0096338C" w:rsidRPr="008A589F" w:rsidRDefault="0096338C" w:rsidP="0096338C">
      <w:pPr>
        <w:numPr>
          <w:ilvl w:val="0"/>
          <w:numId w:val="13"/>
        </w:numPr>
        <w:autoSpaceDE w:val="0"/>
        <w:autoSpaceDN w:val="0"/>
        <w:adjustRightInd w:val="0"/>
        <w:jc w:val="both"/>
        <w:rPr>
          <w:sz w:val="28"/>
          <w:szCs w:val="28"/>
        </w:rPr>
      </w:pPr>
      <w:r w:rsidRPr="008A589F">
        <w:rPr>
          <w:sz w:val="28"/>
          <w:szCs w:val="28"/>
        </w:rPr>
        <w:t>Each Vendor who hires a  sub</w:t>
      </w:r>
      <w:r w:rsidR="001D3574">
        <w:rPr>
          <w:sz w:val="28"/>
          <w:szCs w:val="28"/>
        </w:rPr>
        <w:t xml:space="preserve"> </w:t>
      </w:r>
      <w:r w:rsidRPr="008A589F">
        <w:rPr>
          <w:sz w:val="28"/>
          <w:szCs w:val="28"/>
        </w:rPr>
        <w:t>Vendor to work in a drug-free workplace shall secure from that sub</w:t>
      </w:r>
      <w:r w:rsidR="001D3574">
        <w:rPr>
          <w:sz w:val="28"/>
          <w:szCs w:val="28"/>
        </w:rPr>
        <w:t xml:space="preserve"> </w:t>
      </w:r>
      <w:r w:rsidRPr="008A589F">
        <w:rPr>
          <w:sz w:val="28"/>
          <w:szCs w:val="28"/>
        </w:rPr>
        <w:t>Vendor the following written certification: “As part of the subcontracting agreement with (Vendor’s name), (sub</w:t>
      </w:r>
      <w:r w:rsidR="001D3574">
        <w:rPr>
          <w:sz w:val="28"/>
          <w:szCs w:val="28"/>
        </w:rPr>
        <w:t xml:space="preserve"> </w:t>
      </w:r>
      <w:r w:rsidRPr="008A589F">
        <w:rPr>
          <w:sz w:val="28"/>
          <w:szCs w:val="28"/>
        </w:rPr>
        <w:t>Vendor’s name) certifies to the Vendor that a drug-free workplace will be provided for the sub</w:t>
      </w:r>
      <w:r w:rsidR="001D3574">
        <w:rPr>
          <w:sz w:val="28"/>
          <w:szCs w:val="28"/>
        </w:rPr>
        <w:t xml:space="preserve"> </w:t>
      </w:r>
      <w:r w:rsidRPr="008A589F">
        <w:rPr>
          <w:sz w:val="28"/>
          <w:szCs w:val="28"/>
        </w:rPr>
        <w:t>Vendor’s employees during the performance of this contract pursuant to O.C.G.A. Section 50-24-3(b)(7).”</w:t>
      </w:r>
    </w:p>
    <w:p w:rsidR="0096338C" w:rsidRPr="008A589F"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jc w:val="both"/>
        <w:rPr>
          <w:sz w:val="28"/>
          <w:szCs w:val="28"/>
        </w:rPr>
      </w:pPr>
      <w:r w:rsidRPr="008A589F">
        <w:rPr>
          <w:sz w:val="28"/>
          <w:szCs w:val="28"/>
        </w:rPr>
        <w:t>By signature on this certificate, the Vendor further certifies that it will not engage in the unlawful manufacture, sale, distribution, dispensation, possession, or use of a controlled substance or marijuana during the performance of this contract.</w:t>
      </w:r>
    </w:p>
    <w:p w:rsidR="0096338C" w:rsidRPr="008A589F"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rPr>
          <w:sz w:val="28"/>
          <w:szCs w:val="28"/>
        </w:rPr>
      </w:pPr>
      <w:r w:rsidRPr="008A589F">
        <w:rPr>
          <w:sz w:val="28"/>
          <w:szCs w:val="28"/>
        </w:rPr>
        <w:t>Vendor: _______________________________________________________</w:t>
      </w:r>
    </w:p>
    <w:p w:rsidR="0096338C" w:rsidRPr="008A589F"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rPr>
          <w:sz w:val="28"/>
          <w:szCs w:val="28"/>
        </w:rPr>
      </w:pPr>
      <w:r w:rsidRPr="008A589F">
        <w:rPr>
          <w:sz w:val="28"/>
          <w:szCs w:val="28"/>
        </w:rPr>
        <w:t>By: _____________________________________________________________</w:t>
      </w:r>
    </w:p>
    <w:p w:rsidR="0096338C" w:rsidRPr="008A589F"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rPr>
          <w:sz w:val="28"/>
          <w:szCs w:val="28"/>
        </w:rPr>
      </w:pPr>
      <w:r w:rsidRPr="008A589F">
        <w:rPr>
          <w:sz w:val="28"/>
          <w:szCs w:val="28"/>
        </w:rPr>
        <w:t>Name Printed: ____________________________________________________</w:t>
      </w:r>
    </w:p>
    <w:p w:rsidR="0096338C" w:rsidRPr="008A589F" w:rsidRDefault="0096338C" w:rsidP="0096338C">
      <w:pPr>
        <w:autoSpaceDE w:val="0"/>
        <w:autoSpaceDN w:val="0"/>
        <w:adjustRightInd w:val="0"/>
        <w:rPr>
          <w:sz w:val="28"/>
          <w:szCs w:val="28"/>
        </w:rPr>
      </w:pPr>
    </w:p>
    <w:p w:rsidR="0096338C" w:rsidRPr="008A589F" w:rsidRDefault="0096338C" w:rsidP="0096338C">
      <w:pPr>
        <w:autoSpaceDE w:val="0"/>
        <w:autoSpaceDN w:val="0"/>
        <w:adjustRightInd w:val="0"/>
        <w:rPr>
          <w:sz w:val="28"/>
          <w:szCs w:val="28"/>
        </w:rPr>
      </w:pPr>
      <w:r w:rsidRPr="008A589F">
        <w:rPr>
          <w:sz w:val="28"/>
          <w:szCs w:val="28"/>
        </w:rPr>
        <w:t>Title: ____________________________________________________________</w:t>
      </w:r>
    </w:p>
    <w:p w:rsidR="0096338C" w:rsidRPr="008A589F" w:rsidRDefault="0096338C" w:rsidP="0096338C">
      <w:pPr>
        <w:rPr>
          <w:sz w:val="28"/>
          <w:szCs w:val="28"/>
        </w:rPr>
      </w:pPr>
    </w:p>
    <w:p w:rsidR="0096338C" w:rsidRPr="008A589F" w:rsidRDefault="0096338C" w:rsidP="0096338C">
      <w:pPr>
        <w:rPr>
          <w:sz w:val="28"/>
          <w:szCs w:val="28"/>
        </w:rPr>
      </w:pPr>
      <w:r w:rsidRPr="008A589F">
        <w:rPr>
          <w:sz w:val="28"/>
          <w:szCs w:val="28"/>
        </w:rPr>
        <w:t>Date: ___________________________________________________________</w:t>
      </w:r>
    </w:p>
    <w:p w:rsidR="0096338C"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pPr>
    </w:p>
    <w:p w:rsidR="0096338C"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u w:val="single"/>
        </w:rPr>
      </w:pPr>
    </w:p>
    <w:p w:rsidR="0096338C"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u w:val="single"/>
        </w:rPr>
      </w:pPr>
    </w:p>
    <w:p w:rsidR="0096338C"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u w:val="single"/>
        </w:rPr>
      </w:pPr>
    </w:p>
    <w:p w:rsidR="0096338C" w:rsidRDefault="00600EA1"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u w:val="single"/>
        </w:rPr>
      </w:pPr>
      <w:r>
        <w:rPr>
          <w:b/>
          <w:noProof/>
          <w:u w:val="single"/>
        </w:rPr>
        <w:object w:dxaOrig="1440" w:dyaOrig="1440">
          <v:shape id="_x0000_s1027" type="#_x0000_t75" style="position:absolute;margin-left:208.25pt;margin-top:6.15pt;width:58.5pt;height:54.3pt;z-index:251662336;visibility:visible;mso-wrap-edited:f;mso-position-vertical-relative:page">
            <v:imagedata r:id="rId10" o:title=""/>
            <w10:wrap anchory="page"/>
          </v:shape>
          <o:OLEObject Type="Embed" ProgID="Word.Picture.8" ShapeID="_x0000_s1027" DrawAspect="Content" ObjectID="_1554195992" r:id="rId12"/>
        </w:object>
      </w:r>
    </w:p>
    <w:p w:rsidR="0096338C"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b/>
          <w:u w:val="single"/>
        </w:rPr>
      </w:pPr>
    </w:p>
    <w:p w:rsidR="001D3574" w:rsidRDefault="001D3574" w:rsidP="001D3574">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cs="Arial"/>
          <w:b/>
          <w:bCs/>
          <w:sz w:val="32"/>
          <w:szCs w:val="32"/>
        </w:rPr>
      </w:pPr>
      <w:bookmarkStart w:id="6" w:name="_Toc422406725"/>
      <w:r>
        <w:rPr>
          <w:b/>
          <w:u w:val="single"/>
        </w:rPr>
        <w:t>Document E</w:t>
      </w:r>
    </w:p>
    <w:p w:rsidR="0096338C" w:rsidRPr="008A589F" w:rsidRDefault="001D3574" w:rsidP="0096338C">
      <w:pPr>
        <w:pStyle w:val="Default"/>
        <w:jc w:val="center"/>
        <w:outlineLvl w:val="0"/>
        <w:rPr>
          <w:rFonts w:ascii="Arial" w:hAnsi="Arial" w:cs="Arial"/>
          <w:color w:val="auto"/>
          <w:sz w:val="32"/>
          <w:szCs w:val="32"/>
        </w:rPr>
      </w:pPr>
      <w:r>
        <w:rPr>
          <w:rFonts w:ascii="Arial" w:hAnsi="Arial" w:cs="Arial"/>
          <w:b/>
          <w:bCs/>
          <w:color w:val="auto"/>
          <w:sz w:val="32"/>
          <w:szCs w:val="32"/>
        </w:rPr>
        <w:t>C</w:t>
      </w:r>
      <w:r w:rsidR="0096338C" w:rsidRPr="008A589F">
        <w:rPr>
          <w:rFonts w:ascii="Arial" w:hAnsi="Arial" w:cs="Arial"/>
          <w:b/>
          <w:bCs/>
          <w:color w:val="auto"/>
          <w:sz w:val="32"/>
          <w:szCs w:val="32"/>
        </w:rPr>
        <w:t>ERTIFICATE OF NON-COLLUSION</w:t>
      </w:r>
      <w:bookmarkEnd w:id="6"/>
    </w:p>
    <w:p w:rsidR="0096338C" w:rsidRDefault="0096338C" w:rsidP="0096338C">
      <w:pPr>
        <w:pStyle w:val="Default"/>
        <w:jc w:val="both"/>
        <w:rPr>
          <w:color w:val="auto"/>
        </w:rPr>
      </w:pPr>
      <w:r>
        <w:rPr>
          <w:color w:val="auto"/>
        </w:rPr>
        <w:t xml:space="preserve"> </w:t>
      </w:r>
    </w:p>
    <w:p w:rsidR="0096338C" w:rsidRDefault="0096338C" w:rsidP="0096338C">
      <w:pPr>
        <w:spacing w:line="260" w:lineRule="exact"/>
        <w:ind w:left="540"/>
        <w:rPr>
          <w:rFonts w:ascii="Arial" w:hAnsi="Arial" w:cs="Arial"/>
        </w:rPr>
      </w:pPr>
      <w:r w:rsidRPr="004919E1">
        <w:rPr>
          <w:rFonts w:ascii="Arial" w:hAnsi="Arial" w:cs="Arial"/>
        </w:rPr>
        <w:t xml:space="preserve">By </w:t>
      </w:r>
      <w:r>
        <w:rPr>
          <w:rFonts w:ascii="Arial" w:hAnsi="Arial" w:cs="Arial"/>
        </w:rPr>
        <w:t>responding to this solicitation</w:t>
      </w:r>
      <w:r w:rsidRPr="004919E1">
        <w:rPr>
          <w:rFonts w:ascii="Arial" w:hAnsi="Arial" w:cs="Arial"/>
        </w:rPr>
        <w:t xml:space="preserve">, the </w:t>
      </w:r>
      <w:r>
        <w:rPr>
          <w:rFonts w:ascii="Arial" w:hAnsi="Arial" w:cs="Arial"/>
        </w:rPr>
        <w:t>supplier</w:t>
      </w:r>
      <w:r w:rsidRPr="004919E1">
        <w:rPr>
          <w:rFonts w:ascii="Arial" w:hAnsi="Arial" w:cs="Arial"/>
        </w:rPr>
        <w:t xml:space="preserve"> understands and agrees to the following:</w:t>
      </w:r>
    </w:p>
    <w:p w:rsidR="0096338C" w:rsidRPr="004919E1" w:rsidRDefault="0096338C" w:rsidP="0096338C">
      <w:pPr>
        <w:spacing w:line="260" w:lineRule="exact"/>
        <w:ind w:left="540"/>
        <w:rPr>
          <w:rFonts w:ascii="Arial" w:hAnsi="Arial" w:cs="Arial"/>
        </w:rPr>
      </w:pP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Pr>
          <w:rFonts w:ascii="Arial" w:hAnsi="Arial" w:cs="Arial"/>
          <w:sz w:val="20"/>
        </w:rPr>
        <w:t xml:space="preserve">That the </w:t>
      </w:r>
      <w:r w:rsidRPr="004919E1">
        <w:rPr>
          <w:rFonts w:ascii="Arial" w:hAnsi="Arial" w:cs="Arial"/>
          <w:sz w:val="20"/>
        </w:rPr>
        <w:t xml:space="preserve">submitted </w:t>
      </w:r>
      <w:r>
        <w:rPr>
          <w:rFonts w:ascii="Arial" w:hAnsi="Arial" w:cs="Arial"/>
          <w:sz w:val="20"/>
        </w:rPr>
        <w:t xml:space="preserve">response </w:t>
      </w:r>
      <w:r w:rsidRPr="004919E1">
        <w:rPr>
          <w:rFonts w:ascii="Arial" w:hAnsi="Arial" w:cs="Arial"/>
          <w:sz w:val="20"/>
        </w:rPr>
        <w:t xml:space="preserve">constitutes an offer, which when accepted in writing by </w:t>
      </w:r>
      <w:r>
        <w:rPr>
          <w:rFonts w:ascii="Arial" w:hAnsi="Arial" w:cs="Arial"/>
          <w:sz w:val="20"/>
        </w:rPr>
        <w:t>Floyd County</w:t>
      </w:r>
      <w:r w:rsidRPr="004919E1">
        <w:rPr>
          <w:rFonts w:ascii="Arial" w:hAnsi="Arial" w:cs="Arial"/>
          <w:sz w:val="20"/>
        </w:rPr>
        <w:t xml:space="preserve">, and subject to the terms and conditions of such acceptance, will constitute a valid and binding contract between the undersigned and </w:t>
      </w:r>
      <w:r>
        <w:rPr>
          <w:rFonts w:ascii="Arial" w:hAnsi="Arial" w:cs="Arial"/>
          <w:sz w:val="20"/>
        </w:rPr>
        <w:t>Floyd County</w:t>
      </w:r>
      <w:r w:rsidRPr="004919E1">
        <w:rPr>
          <w:rFonts w:ascii="Arial" w:hAnsi="Arial" w:cs="Arial"/>
          <w:sz w:val="20"/>
        </w:rPr>
        <w:t>;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sidRPr="004919E1">
        <w:rPr>
          <w:rFonts w:ascii="Arial" w:hAnsi="Arial" w:cs="Arial"/>
          <w:sz w:val="20"/>
        </w:rPr>
        <w:t xml:space="preserve">That the </w:t>
      </w:r>
      <w:r>
        <w:rPr>
          <w:rFonts w:ascii="Arial" w:hAnsi="Arial" w:cs="Arial"/>
          <w:sz w:val="20"/>
        </w:rPr>
        <w:t>supplier</w:t>
      </w:r>
      <w:r w:rsidRPr="004919E1">
        <w:rPr>
          <w:rFonts w:ascii="Arial" w:hAnsi="Arial" w:cs="Arial"/>
          <w:sz w:val="20"/>
        </w:rPr>
        <w:t xml:space="preserve"> has read the specifications and requirements sho</w:t>
      </w:r>
      <w:r>
        <w:rPr>
          <w:rFonts w:ascii="Arial" w:hAnsi="Arial" w:cs="Arial"/>
          <w:sz w:val="20"/>
        </w:rPr>
        <w:t>wn or referenced in the solicitation</w:t>
      </w:r>
      <w:r w:rsidRPr="004919E1">
        <w:rPr>
          <w:rFonts w:ascii="Arial" w:hAnsi="Arial" w:cs="Arial"/>
          <w:sz w:val="20"/>
        </w:rPr>
        <w:t xml:space="preserve"> and that the </w:t>
      </w:r>
      <w:r>
        <w:rPr>
          <w:rFonts w:ascii="Arial" w:hAnsi="Arial" w:cs="Arial"/>
          <w:sz w:val="20"/>
        </w:rPr>
        <w:t>supplier’s</w:t>
      </w:r>
      <w:r w:rsidRPr="004919E1">
        <w:rPr>
          <w:rFonts w:ascii="Arial" w:hAnsi="Arial" w:cs="Arial"/>
          <w:sz w:val="20"/>
        </w:rPr>
        <w:t xml:space="preserve"> </w:t>
      </w:r>
      <w:r>
        <w:rPr>
          <w:rFonts w:ascii="Arial" w:hAnsi="Arial" w:cs="Arial"/>
          <w:sz w:val="20"/>
        </w:rPr>
        <w:t>response</w:t>
      </w:r>
      <w:r w:rsidRPr="004919E1">
        <w:rPr>
          <w:rFonts w:ascii="Arial" w:hAnsi="Arial" w:cs="Arial"/>
          <w:sz w:val="20"/>
        </w:rPr>
        <w:t xml:space="preserve"> is made in accordance with the provisions of such specifications and requirements except as expressly stated otherwise in the </w:t>
      </w:r>
      <w:r>
        <w:rPr>
          <w:rFonts w:ascii="Arial" w:hAnsi="Arial" w:cs="Arial"/>
          <w:sz w:val="20"/>
        </w:rPr>
        <w:t>supplier’</w:t>
      </w:r>
      <w:r w:rsidRPr="004919E1">
        <w:rPr>
          <w:rFonts w:ascii="Arial" w:hAnsi="Arial" w:cs="Arial"/>
          <w:sz w:val="20"/>
        </w:rPr>
        <w:t xml:space="preserve">s </w:t>
      </w:r>
      <w:r>
        <w:rPr>
          <w:rFonts w:ascii="Arial" w:hAnsi="Arial" w:cs="Arial"/>
          <w:sz w:val="20"/>
        </w:rPr>
        <w:t>response</w:t>
      </w:r>
      <w:r w:rsidRPr="004919E1">
        <w:rPr>
          <w:rFonts w:ascii="Arial" w:hAnsi="Arial" w:cs="Arial"/>
          <w:sz w:val="20"/>
        </w:rPr>
        <w:t>;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sidRPr="004919E1">
        <w:rPr>
          <w:rFonts w:ascii="Arial" w:hAnsi="Arial" w:cs="Arial"/>
          <w:sz w:val="20"/>
        </w:rPr>
        <w:t xml:space="preserve">That the </w:t>
      </w:r>
      <w:r>
        <w:rPr>
          <w:rFonts w:ascii="Arial" w:hAnsi="Arial" w:cs="Arial"/>
          <w:sz w:val="20"/>
        </w:rPr>
        <w:t>supplier</w:t>
      </w:r>
      <w:r w:rsidRPr="004919E1">
        <w:rPr>
          <w:rFonts w:ascii="Arial" w:hAnsi="Arial" w:cs="Arial"/>
          <w:sz w:val="20"/>
        </w:rPr>
        <w:t xml:space="preserve"> guarantees and certifies that all items included in the </w:t>
      </w:r>
      <w:r>
        <w:rPr>
          <w:rFonts w:ascii="Arial" w:hAnsi="Arial" w:cs="Arial"/>
          <w:sz w:val="20"/>
        </w:rPr>
        <w:t>supplier’s</w:t>
      </w:r>
      <w:r w:rsidRPr="004919E1">
        <w:rPr>
          <w:rFonts w:ascii="Arial" w:hAnsi="Arial" w:cs="Arial"/>
          <w:sz w:val="20"/>
        </w:rPr>
        <w:t xml:space="preserve"> </w:t>
      </w:r>
      <w:r>
        <w:rPr>
          <w:rFonts w:ascii="Arial" w:hAnsi="Arial" w:cs="Arial"/>
          <w:sz w:val="20"/>
        </w:rPr>
        <w:t>response</w:t>
      </w:r>
      <w:r w:rsidRPr="004919E1">
        <w:rPr>
          <w:rFonts w:ascii="Arial" w:hAnsi="Arial" w:cs="Arial"/>
          <w:sz w:val="20"/>
        </w:rPr>
        <w:t xml:space="preserve"> meet or exceed any and </w:t>
      </w:r>
      <w:r>
        <w:rPr>
          <w:rFonts w:ascii="Arial" w:hAnsi="Arial" w:cs="Arial"/>
          <w:sz w:val="20"/>
        </w:rPr>
        <w:t xml:space="preserve">all such stated </w:t>
      </w:r>
      <w:r w:rsidRPr="004919E1">
        <w:rPr>
          <w:rFonts w:ascii="Arial" w:hAnsi="Arial" w:cs="Arial"/>
          <w:sz w:val="20"/>
        </w:rPr>
        <w:t xml:space="preserve">specifications and requirements </w:t>
      </w:r>
      <w:r>
        <w:rPr>
          <w:rFonts w:ascii="Arial" w:hAnsi="Arial" w:cs="Arial"/>
          <w:sz w:val="20"/>
        </w:rPr>
        <w:t xml:space="preserve">of the solicitation </w:t>
      </w:r>
      <w:r w:rsidRPr="004919E1">
        <w:rPr>
          <w:rFonts w:ascii="Arial" w:hAnsi="Arial" w:cs="Arial"/>
          <w:sz w:val="20"/>
        </w:rPr>
        <w:t xml:space="preserve">except as expressly stated otherwise in the </w:t>
      </w:r>
      <w:r>
        <w:rPr>
          <w:rFonts w:ascii="Arial" w:hAnsi="Arial" w:cs="Arial"/>
          <w:sz w:val="20"/>
        </w:rPr>
        <w:t>supplier’s</w:t>
      </w:r>
      <w:r w:rsidRPr="004919E1">
        <w:rPr>
          <w:rFonts w:ascii="Arial" w:hAnsi="Arial" w:cs="Arial"/>
          <w:sz w:val="20"/>
        </w:rPr>
        <w:t xml:space="preserve"> </w:t>
      </w:r>
      <w:r>
        <w:rPr>
          <w:rFonts w:ascii="Arial" w:hAnsi="Arial" w:cs="Arial"/>
          <w:sz w:val="20"/>
        </w:rPr>
        <w:t>response</w:t>
      </w:r>
      <w:r w:rsidRPr="004919E1">
        <w:rPr>
          <w:rFonts w:ascii="Arial" w:hAnsi="Arial" w:cs="Arial"/>
          <w:sz w:val="20"/>
        </w:rPr>
        <w:t>;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sidRPr="004919E1">
        <w:rPr>
          <w:rFonts w:ascii="Arial" w:hAnsi="Arial" w:cs="Arial"/>
          <w:sz w:val="20"/>
        </w:rPr>
        <w:t xml:space="preserve">That, if awarded a contract, the </w:t>
      </w:r>
      <w:r>
        <w:rPr>
          <w:rFonts w:ascii="Arial" w:hAnsi="Arial" w:cs="Arial"/>
          <w:sz w:val="20"/>
        </w:rPr>
        <w:t>supplier</w:t>
      </w:r>
      <w:r w:rsidRPr="004919E1">
        <w:rPr>
          <w:rFonts w:ascii="Arial" w:hAnsi="Arial" w:cs="Arial"/>
          <w:sz w:val="20"/>
        </w:rPr>
        <w:t xml:space="preserve"> will deliver goods and/or se</w:t>
      </w:r>
      <w:r>
        <w:rPr>
          <w:rFonts w:ascii="Arial" w:hAnsi="Arial" w:cs="Arial"/>
          <w:sz w:val="20"/>
        </w:rPr>
        <w:t xml:space="preserve">rvices that meet or exceed the </w:t>
      </w:r>
      <w:r w:rsidRPr="004919E1">
        <w:rPr>
          <w:rFonts w:ascii="Arial" w:hAnsi="Arial" w:cs="Arial"/>
          <w:sz w:val="20"/>
        </w:rPr>
        <w:t xml:space="preserve">specifications and requirements </w:t>
      </w:r>
      <w:r>
        <w:rPr>
          <w:rFonts w:ascii="Arial" w:hAnsi="Arial" w:cs="Arial"/>
          <w:sz w:val="20"/>
        </w:rPr>
        <w:t xml:space="preserve">of the solicitation </w:t>
      </w:r>
      <w:r w:rsidRPr="004919E1">
        <w:rPr>
          <w:rFonts w:ascii="Arial" w:hAnsi="Arial" w:cs="Arial"/>
          <w:sz w:val="20"/>
        </w:rPr>
        <w:t xml:space="preserve">except as expressly stated otherwise in the </w:t>
      </w:r>
      <w:r>
        <w:rPr>
          <w:rFonts w:ascii="Arial" w:hAnsi="Arial" w:cs="Arial"/>
          <w:sz w:val="20"/>
        </w:rPr>
        <w:t>supplier’s</w:t>
      </w:r>
      <w:r w:rsidRPr="004919E1">
        <w:rPr>
          <w:rFonts w:ascii="Arial" w:hAnsi="Arial" w:cs="Arial"/>
          <w:sz w:val="20"/>
        </w:rPr>
        <w:t xml:space="preserve"> </w:t>
      </w:r>
      <w:r>
        <w:rPr>
          <w:rFonts w:ascii="Arial" w:hAnsi="Arial" w:cs="Arial"/>
          <w:sz w:val="20"/>
        </w:rPr>
        <w:t>response</w:t>
      </w:r>
      <w:r w:rsidRPr="004919E1">
        <w:rPr>
          <w:rFonts w:ascii="Arial" w:hAnsi="Arial" w:cs="Arial"/>
          <w:sz w:val="20"/>
        </w:rPr>
        <w:t>;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sidRPr="004919E1">
        <w:rPr>
          <w:rFonts w:ascii="Arial" w:hAnsi="Arial" w:cs="Arial"/>
          <w:sz w:val="20"/>
        </w:rPr>
        <w:t xml:space="preserve">That </w:t>
      </w:r>
      <w:r>
        <w:rPr>
          <w:rFonts w:ascii="Arial" w:hAnsi="Arial" w:cs="Arial"/>
          <w:sz w:val="20"/>
        </w:rPr>
        <w:t>the response submitted by the supplier</w:t>
      </w:r>
      <w:r w:rsidRPr="004919E1">
        <w:rPr>
          <w:rFonts w:ascii="Arial" w:hAnsi="Arial" w:cs="Arial"/>
          <w:sz w:val="20"/>
        </w:rPr>
        <w:t xml:space="preserve"> shall be valid and held open for a period of </w:t>
      </w:r>
      <w:r w:rsidRPr="004919E1">
        <w:rPr>
          <w:rFonts w:ascii="Arial" w:hAnsi="Arial" w:cs="Arial"/>
          <w:b/>
          <w:sz w:val="20"/>
        </w:rPr>
        <w:t xml:space="preserve">one hundred and twenty (120) days </w:t>
      </w:r>
      <w:r>
        <w:rPr>
          <w:rFonts w:ascii="Arial" w:hAnsi="Arial" w:cs="Arial"/>
          <w:b/>
          <w:sz w:val="20"/>
        </w:rPr>
        <w:t xml:space="preserve">(or such other time period as identified in the solicitation) </w:t>
      </w:r>
      <w:r>
        <w:rPr>
          <w:rFonts w:ascii="Arial" w:hAnsi="Arial" w:cs="Arial"/>
          <w:sz w:val="20"/>
        </w:rPr>
        <w:t>from the final solicitation</w:t>
      </w:r>
      <w:r w:rsidRPr="004919E1">
        <w:rPr>
          <w:rFonts w:ascii="Arial" w:hAnsi="Arial" w:cs="Arial"/>
          <w:sz w:val="20"/>
        </w:rPr>
        <w:t xml:space="preserve"> closing date and that the </w:t>
      </w:r>
      <w:r>
        <w:rPr>
          <w:rFonts w:ascii="Arial" w:hAnsi="Arial" w:cs="Arial"/>
          <w:sz w:val="20"/>
        </w:rPr>
        <w:t>response</w:t>
      </w:r>
      <w:r w:rsidRPr="004919E1">
        <w:rPr>
          <w:rFonts w:ascii="Arial" w:hAnsi="Arial" w:cs="Arial"/>
          <w:sz w:val="20"/>
        </w:rPr>
        <w:t xml:space="preserve"> </w:t>
      </w:r>
      <w:r>
        <w:rPr>
          <w:rFonts w:ascii="Arial" w:hAnsi="Arial" w:cs="Arial"/>
          <w:sz w:val="20"/>
        </w:rPr>
        <w:t>may be held open for an additional</w:t>
      </w:r>
      <w:r w:rsidRPr="004919E1">
        <w:rPr>
          <w:rFonts w:ascii="Arial" w:hAnsi="Arial" w:cs="Arial"/>
          <w:sz w:val="20"/>
        </w:rPr>
        <w:t xml:space="preserve"> period of time subject to the </w:t>
      </w:r>
      <w:r>
        <w:rPr>
          <w:rFonts w:ascii="Arial" w:hAnsi="Arial" w:cs="Arial"/>
          <w:sz w:val="20"/>
        </w:rPr>
        <w:t>supplier’s</w:t>
      </w:r>
      <w:r w:rsidRPr="004919E1">
        <w:rPr>
          <w:rFonts w:ascii="Arial" w:hAnsi="Arial" w:cs="Arial"/>
          <w:sz w:val="20"/>
        </w:rPr>
        <w:t xml:space="preserve"> consent;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Pr>
          <w:rFonts w:ascii="Arial" w:hAnsi="Arial" w:cs="Arial"/>
          <w:sz w:val="20"/>
        </w:rPr>
        <w:t xml:space="preserve">That the supplier’s response </w:t>
      </w:r>
      <w:r w:rsidRPr="004919E1">
        <w:rPr>
          <w:rFonts w:ascii="Arial" w:hAnsi="Arial" w:cs="Arial"/>
          <w:sz w:val="20"/>
        </w:rPr>
        <w:t xml:space="preserve">is made without prior understanding, agreement, or connection with any corporation, firm, or person submitting a </w:t>
      </w:r>
      <w:r>
        <w:rPr>
          <w:rFonts w:ascii="Arial" w:hAnsi="Arial" w:cs="Arial"/>
          <w:sz w:val="20"/>
        </w:rPr>
        <w:t>response</w:t>
      </w:r>
      <w:r w:rsidRPr="004919E1">
        <w:rPr>
          <w:rFonts w:ascii="Arial" w:hAnsi="Arial" w:cs="Arial"/>
          <w:sz w:val="20"/>
        </w:rPr>
        <w:t xml:space="preserve"> for the same materials, supplies, equipment, or services and is in all respects fair and without collusion or fraud. The </w:t>
      </w:r>
      <w:r>
        <w:rPr>
          <w:rFonts w:ascii="Arial" w:hAnsi="Arial" w:cs="Arial"/>
          <w:sz w:val="20"/>
        </w:rPr>
        <w:t>supplier</w:t>
      </w:r>
      <w:r w:rsidRPr="004919E1">
        <w:rPr>
          <w:rFonts w:ascii="Arial" w:hAnsi="Arial" w:cs="Arial"/>
          <w:sz w:val="20"/>
        </w:rPr>
        <w:t xml:space="preserve"> understands and agrees that collusive bidding is a violation of state and federal law and can result in fines, prison sentences, and civil damage awards; and</w:t>
      </w:r>
    </w:p>
    <w:p w:rsidR="0096338C" w:rsidRPr="004919E1" w:rsidRDefault="0096338C" w:rsidP="0096338C">
      <w:pPr>
        <w:pStyle w:val="NormalWeb"/>
        <w:numPr>
          <w:ilvl w:val="2"/>
          <w:numId w:val="14"/>
        </w:numPr>
        <w:tabs>
          <w:tab w:val="clear" w:pos="2772"/>
          <w:tab w:val="num" w:pos="1800"/>
        </w:tabs>
        <w:spacing w:before="0" w:beforeAutospacing="0" w:after="0" w:afterAutospacing="0" w:line="260" w:lineRule="exact"/>
        <w:ind w:left="1800" w:hanging="540"/>
        <w:rPr>
          <w:rFonts w:ascii="Arial" w:hAnsi="Arial" w:cs="Arial"/>
          <w:sz w:val="20"/>
        </w:rPr>
      </w:pPr>
      <w:r w:rsidRPr="004919E1">
        <w:rPr>
          <w:rFonts w:ascii="Arial" w:hAnsi="Arial" w:cs="Arial"/>
          <w:sz w:val="20"/>
        </w:rPr>
        <w:t xml:space="preserve">That the provisions of the Official Code of Georgia Annotated, Sections </w:t>
      </w:r>
      <w:r w:rsidRPr="006C613D">
        <w:rPr>
          <w:rFonts w:ascii="Calibri" w:hAnsi="Calibri"/>
          <w:sz w:val="22"/>
          <w:szCs w:val="22"/>
        </w:rPr>
        <w:t>36-91</w:t>
      </w:r>
      <w:r w:rsidRPr="004919E1">
        <w:rPr>
          <w:rFonts w:ascii="Arial" w:hAnsi="Arial" w:cs="Arial"/>
          <w:sz w:val="20"/>
        </w:rPr>
        <w:t xml:space="preserve"> have not been violated and will not be violated in any respect.</w:t>
      </w:r>
    </w:p>
    <w:p w:rsidR="0096338C" w:rsidRPr="00A7654A" w:rsidRDefault="0096338C" w:rsidP="0096338C">
      <w:pPr>
        <w:pStyle w:val="Default"/>
        <w:rPr>
          <w:rFonts w:ascii="Arial" w:hAnsi="Arial" w:cs="Arial"/>
          <w:color w:val="auto"/>
          <w:sz w:val="20"/>
          <w:szCs w:val="20"/>
        </w:rPr>
      </w:pPr>
      <w:r>
        <w:rPr>
          <w:color w:val="auto"/>
        </w:rPr>
        <w:t xml:space="preserve"> </w:t>
      </w:r>
    </w:p>
    <w:p w:rsidR="0096338C" w:rsidRPr="008A2618" w:rsidRDefault="0096338C" w:rsidP="0096338C">
      <w:pPr>
        <w:pStyle w:val="Default"/>
        <w:ind w:left="540"/>
        <w:rPr>
          <w:rFonts w:ascii="Arial" w:hAnsi="Arial" w:cs="Arial"/>
          <w:sz w:val="20"/>
          <w:szCs w:val="20"/>
        </w:rPr>
      </w:pPr>
      <w:r w:rsidRPr="008A2618">
        <w:rPr>
          <w:rFonts w:ascii="Arial" w:hAnsi="Arial" w:cs="Arial"/>
          <w:color w:val="auto"/>
          <w:sz w:val="20"/>
          <w:szCs w:val="20"/>
        </w:rPr>
        <w:t xml:space="preserve">DO NOT MODIFY THE BID/PROPOSAL CERTIFICATION TERMS IN ANY WAY.  THIS FORM MUST BE COMPLETED, SIGNED AND SUBMITTED WITH YOUR RESPONSE. </w:t>
      </w:r>
    </w:p>
    <w:tbl>
      <w:tblPr>
        <w:tblW w:w="0" w:type="auto"/>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671"/>
        <w:gridCol w:w="5031"/>
      </w:tblGrid>
      <w:tr w:rsidR="0096338C" w:rsidRPr="008A2618" w:rsidTr="001D3574">
        <w:tc>
          <w:tcPr>
            <w:tcW w:w="3671" w:type="dxa"/>
          </w:tcPr>
          <w:p w:rsidR="0096338C" w:rsidRPr="008A2618" w:rsidRDefault="0096338C" w:rsidP="00D22E63">
            <w:pPr>
              <w:jc w:val="right"/>
              <w:rPr>
                <w:rFonts w:ascii="Arial" w:hAnsi="Arial" w:cs="Arial"/>
                <w:b/>
                <w:sz w:val="20"/>
                <w:szCs w:val="20"/>
              </w:rPr>
            </w:pPr>
          </w:p>
          <w:p w:rsidR="0096338C" w:rsidRPr="008A2618" w:rsidRDefault="0096338C" w:rsidP="00D22E63">
            <w:pPr>
              <w:jc w:val="right"/>
              <w:rPr>
                <w:rFonts w:ascii="Arial" w:hAnsi="Arial" w:cs="Arial"/>
                <w:b/>
                <w:sz w:val="20"/>
                <w:szCs w:val="20"/>
              </w:rPr>
            </w:pPr>
            <w:r w:rsidRPr="008A2618">
              <w:rPr>
                <w:rFonts w:ascii="Arial" w:hAnsi="Arial" w:cs="Arial"/>
                <w:b/>
                <w:sz w:val="20"/>
                <w:szCs w:val="20"/>
              </w:rPr>
              <w:t xml:space="preserve">Contractor’s Full Legal Name: </w:t>
            </w:r>
          </w:p>
          <w:p w:rsidR="0096338C" w:rsidRPr="008A2618" w:rsidRDefault="0096338C" w:rsidP="00D22E63">
            <w:pPr>
              <w:jc w:val="right"/>
              <w:rPr>
                <w:rFonts w:ascii="Arial" w:hAnsi="Arial" w:cs="Arial"/>
                <w:b/>
                <w:sz w:val="20"/>
                <w:szCs w:val="20"/>
              </w:rPr>
            </w:pPr>
            <w:r w:rsidRPr="008A2618">
              <w:rPr>
                <w:rFonts w:ascii="Arial" w:hAnsi="Arial" w:cs="Arial"/>
                <w:b/>
                <w:sz w:val="20"/>
                <w:szCs w:val="20"/>
              </w:rPr>
              <w:t>(PLEASE TYPE OR PRINT)</w:t>
            </w:r>
          </w:p>
        </w:tc>
        <w:tc>
          <w:tcPr>
            <w:tcW w:w="5031" w:type="dxa"/>
          </w:tcPr>
          <w:p w:rsidR="0096338C" w:rsidRPr="008A2618" w:rsidRDefault="0096338C" w:rsidP="00D22E63">
            <w:pPr>
              <w:rPr>
                <w:rFonts w:ascii="Arial" w:hAnsi="Arial" w:cs="Arial"/>
                <w:sz w:val="20"/>
                <w:szCs w:val="20"/>
              </w:rPr>
            </w:pPr>
          </w:p>
          <w:p w:rsidR="0096338C" w:rsidRPr="008A2618" w:rsidRDefault="0096338C" w:rsidP="00D22E63">
            <w:pPr>
              <w:rPr>
                <w:rFonts w:ascii="Arial" w:hAnsi="Arial" w:cs="Arial"/>
                <w:sz w:val="20"/>
                <w:szCs w:val="20"/>
              </w:rPr>
            </w:pPr>
          </w:p>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p>
          <w:p w:rsidR="0096338C" w:rsidRPr="008A2618" w:rsidRDefault="0096338C" w:rsidP="00D22E63">
            <w:pPr>
              <w:jc w:val="right"/>
              <w:rPr>
                <w:rFonts w:ascii="Arial" w:hAnsi="Arial" w:cs="Arial"/>
                <w:b/>
                <w:sz w:val="20"/>
                <w:szCs w:val="20"/>
              </w:rPr>
            </w:pPr>
            <w:r w:rsidRPr="008A2618">
              <w:rPr>
                <w:rFonts w:ascii="Arial" w:hAnsi="Arial" w:cs="Arial"/>
                <w:b/>
                <w:sz w:val="20"/>
                <w:szCs w:val="20"/>
              </w:rPr>
              <w:t>Authorized Signature:</w:t>
            </w:r>
          </w:p>
        </w:tc>
        <w:tc>
          <w:tcPr>
            <w:tcW w:w="5031" w:type="dxa"/>
          </w:tcPr>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p>
          <w:p w:rsidR="0096338C" w:rsidRPr="008A2618" w:rsidRDefault="0096338C" w:rsidP="00D22E63">
            <w:pPr>
              <w:jc w:val="right"/>
              <w:rPr>
                <w:rFonts w:ascii="Arial" w:hAnsi="Arial" w:cs="Arial"/>
                <w:b/>
                <w:sz w:val="20"/>
                <w:szCs w:val="20"/>
              </w:rPr>
            </w:pPr>
            <w:r w:rsidRPr="008A2618">
              <w:rPr>
                <w:rFonts w:ascii="Arial" w:hAnsi="Arial" w:cs="Arial"/>
                <w:b/>
                <w:sz w:val="20"/>
                <w:szCs w:val="20"/>
              </w:rPr>
              <w:t>Printed Name and Title of Person Signing:</w:t>
            </w:r>
          </w:p>
        </w:tc>
        <w:tc>
          <w:tcPr>
            <w:tcW w:w="5031" w:type="dxa"/>
          </w:tcPr>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p>
          <w:p w:rsidR="0096338C" w:rsidRPr="008A2618" w:rsidRDefault="0096338C" w:rsidP="00D22E63">
            <w:pPr>
              <w:jc w:val="right"/>
              <w:rPr>
                <w:rFonts w:ascii="Arial" w:hAnsi="Arial" w:cs="Arial"/>
                <w:b/>
                <w:sz w:val="20"/>
                <w:szCs w:val="20"/>
              </w:rPr>
            </w:pPr>
            <w:r w:rsidRPr="008A2618">
              <w:rPr>
                <w:rFonts w:ascii="Arial" w:hAnsi="Arial" w:cs="Arial"/>
                <w:b/>
                <w:sz w:val="20"/>
                <w:szCs w:val="20"/>
              </w:rPr>
              <w:t>Date:</w:t>
            </w:r>
          </w:p>
        </w:tc>
        <w:tc>
          <w:tcPr>
            <w:tcW w:w="5031" w:type="dxa"/>
          </w:tcPr>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r w:rsidRPr="008A2618">
              <w:rPr>
                <w:rFonts w:ascii="Arial" w:hAnsi="Arial" w:cs="Arial"/>
                <w:b/>
                <w:sz w:val="20"/>
                <w:szCs w:val="20"/>
              </w:rPr>
              <w:t>Company Address:</w:t>
            </w:r>
          </w:p>
          <w:p w:rsidR="0096338C" w:rsidRPr="008A2618" w:rsidRDefault="0096338C" w:rsidP="00D22E63">
            <w:pPr>
              <w:jc w:val="right"/>
              <w:rPr>
                <w:rFonts w:ascii="Arial" w:hAnsi="Arial" w:cs="Arial"/>
                <w:b/>
                <w:sz w:val="20"/>
                <w:szCs w:val="20"/>
              </w:rPr>
            </w:pPr>
          </w:p>
          <w:p w:rsidR="0096338C" w:rsidRPr="008A2618" w:rsidRDefault="0096338C" w:rsidP="00D22E63">
            <w:pPr>
              <w:jc w:val="right"/>
              <w:rPr>
                <w:rFonts w:ascii="Arial" w:hAnsi="Arial" w:cs="Arial"/>
                <w:b/>
                <w:sz w:val="20"/>
                <w:szCs w:val="20"/>
              </w:rPr>
            </w:pPr>
          </w:p>
        </w:tc>
        <w:tc>
          <w:tcPr>
            <w:tcW w:w="5031" w:type="dxa"/>
          </w:tcPr>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r w:rsidRPr="008A2618">
              <w:rPr>
                <w:rFonts w:ascii="Arial" w:hAnsi="Arial" w:cs="Arial"/>
                <w:b/>
                <w:sz w:val="20"/>
                <w:szCs w:val="20"/>
              </w:rPr>
              <w:t>FAX Number:</w:t>
            </w:r>
          </w:p>
        </w:tc>
        <w:tc>
          <w:tcPr>
            <w:tcW w:w="5031" w:type="dxa"/>
          </w:tcPr>
          <w:p w:rsidR="0096338C" w:rsidRPr="008A2618" w:rsidRDefault="0096338C" w:rsidP="00D22E63">
            <w:pPr>
              <w:rPr>
                <w:rFonts w:ascii="Arial" w:hAnsi="Arial" w:cs="Arial"/>
                <w:sz w:val="20"/>
                <w:szCs w:val="20"/>
              </w:rPr>
            </w:pPr>
          </w:p>
          <w:p w:rsidR="0096338C" w:rsidRPr="008A2618" w:rsidRDefault="0096338C" w:rsidP="00D22E63">
            <w:pPr>
              <w:rPr>
                <w:rFonts w:ascii="Arial" w:hAnsi="Arial" w:cs="Arial"/>
                <w:sz w:val="20"/>
                <w:szCs w:val="20"/>
              </w:rPr>
            </w:pPr>
          </w:p>
        </w:tc>
      </w:tr>
      <w:tr w:rsidR="0096338C" w:rsidRPr="008A2618" w:rsidTr="001D3574">
        <w:tc>
          <w:tcPr>
            <w:tcW w:w="3671" w:type="dxa"/>
          </w:tcPr>
          <w:p w:rsidR="0096338C" w:rsidRPr="008A2618" w:rsidRDefault="0096338C" w:rsidP="00D22E63">
            <w:pPr>
              <w:jc w:val="right"/>
              <w:rPr>
                <w:rFonts w:ascii="Arial" w:hAnsi="Arial" w:cs="Arial"/>
                <w:b/>
                <w:sz w:val="20"/>
                <w:szCs w:val="20"/>
              </w:rPr>
            </w:pPr>
            <w:r w:rsidRPr="008A2618">
              <w:rPr>
                <w:rFonts w:ascii="Arial" w:hAnsi="Arial" w:cs="Arial"/>
                <w:b/>
                <w:sz w:val="20"/>
                <w:szCs w:val="20"/>
              </w:rPr>
              <w:t>Email Address:</w:t>
            </w:r>
          </w:p>
        </w:tc>
        <w:tc>
          <w:tcPr>
            <w:tcW w:w="5031" w:type="dxa"/>
          </w:tcPr>
          <w:p w:rsidR="0096338C" w:rsidRPr="008A2618" w:rsidRDefault="0096338C" w:rsidP="00D22E63">
            <w:pPr>
              <w:rPr>
                <w:rFonts w:ascii="Arial" w:hAnsi="Arial" w:cs="Arial"/>
                <w:sz w:val="20"/>
                <w:szCs w:val="20"/>
              </w:rPr>
            </w:pPr>
          </w:p>
          <w:p w:rsidR="0096338C" w:rsidRPr="008A2618" w:rsidRDefault="0096338C" w:rsidP="00D22E63">
            <w:pPr>
              <w:rPr>
                <w:rFonts w:ascii="Arial" w:hAnsi="Arial" w:cs="Arial"/>
                <w:sz w:val="20"/>
                <w:szCs w:val="20"/>
              </w:rPr>
            </w:pPr>
          </w:p>
        </w:tc>
      </w:tr>
      <w:tr w:rsidR="0096338C" w:rsidRPr="008A2618" w:rsidTr="001D3574">
        <w:tc>
          <w:tcPr>
            <w:tcW w:w="8702" w:type="dxa"/>
            <w:gridSpan w:val="2"/>
          </w:tcPr>
          <w:p w:rsidR="0096338C" w:rsidRPr="008A2618" w:rsidRDefault="0096338C" w:rsidP="00D22E63">
            <w:pPr>
              <w:rPr>
                <w:rFonts w:ascii="Arial" w:hAnsi="Arial" w:cs="Arial"/>
                <w:b/>
                <w:i/>
                <w:sz w:val="20"/>
                <w:szCs w:val="20"/>
              </w:rPr>
            </w:pPr>
            <w:r w:rsidRPr="008A2618">
              <w:rPr>
                <w:rFonts w:ascii="Arial" w:hAnsi="Arial" w:cs="Arial"/>
                <w:b/>
                <w:i/>
                <w:sz w:val="20"/>
                <w:szCs w:val="20"/>
              </w:rPr>
              <w:t>*This table must be completed in its entirety by the supplier.</w:t>
            </w:r>
          </w:p>
        </w:tc>
      </w:tr>
    </w:tbl>
    <w:p w:rsidR="001D3574" w:rsidRDefault="001D3574" w:rsidP="001D3574">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rFonts w:ascii="Arial" w:hAnsi="Arial" w:cs="Arial"/>
          <w:b/>
          <w:bCs/>
          <w:sz w:val="32"/>
          <w:szCs w:val="32"/>
        </w:rPr>
      </w:pPr>
      <w:r>
        <w:rPr>
          <w:b/>
          <w:u w:val="single"/>
        </w:rPr>
        <w:t>Document F</w:t>
      </w:r>
    </w:p>
    <w:p w:rsidR="0096338C" w:rsidRPr="008A2618" w:rsidRDefault="0096338C" w:rsidP="0096338C">
      <w:pPr>
        <w:tabs>
          <w:tab w:val="left" w:pos="288"/>
          <w:tab w:val="left" w:pos="1008"/>
          <w:tab w:val="left" w:pos="1728"/>
          <w:tab w:val="left" w:pos="2448"/>
          <w:tab w:val="left" w:pos="3168"/>
          <w:tab w:val="left" w:pos="3420"/>
          <w:tab w:val="left" w:pos="3888"/>
          <w:tab w:val="left" w:pos="4608"/>
          <w:tab w:val="left" w:pos="5328"/>
          <w:tab w:val="left" w:pos="6048"/>
          <w:tab w:val="left" w:pos="6768"/>
          <w:tab w:val="left" w:pos="7488"/>
          <w:tab w:val="left" w:pos="8208"/>
          <w:tab w:val="left" w:pos="8928"/>
          <w:tab w:val="left" w:pos="9648"/>
          <w:tab w:val="left" w:pos="10080"/>
        </w:tabs>
        <w:suppressAutoHyphens/>
        <w:rPr>
          <w:sz w:val="20"/>
          <w:szCs w:val="20"/>
        </w:rPr>
      </w:pPr>
    </w:p>
    <w:p w:rsidR="001D3574" w:rsidRDefault="001D3574" w:rsidP="001D3574">
      <w:pPr>
        <w:pStyle w:val="Default"/>
        <w:rPr>
          <w:sz w:val="21"/>
          <w:szCs w:val="21"/>
        </w:rPr>
      </w:pPr>
      <w:r>
        <w:rPr>
          <w:sz w:val="21"/>
          <w:szCs w:val="21"/>
        </w:rPr>
        <w:t xml:space="preserve">STATE OF GEORGIA, </w:t>
      </w:r>
    </w:p>
    <w:p w:rsidR="001D3574" w:rsidRDefault="001D3574" w:rsidP="001D3574">
      <w:pPr>
        <w:pStyle w:val="Default"/>
        <w:rPr>
          <w:sz w:val="21"/>
          <w:szCs w:val="21"/>
        </w:rPr>
      </w:pPr>
      <w:r>
        <w:rPr>
          <w:sz w:val="21"/>
          <w:szCs w:val="21"/>
        </w:rPr>
        <w:t xml:space="preserve">COUNTY OF _____________: </w:t>
      </w:r>
    </w:p>
    <w:p w:rsidR="001D3574" w:rsidRDefault="001D3574" w:rsidP="001D3574">
      <w:pPr>
        <w:pStyle w:val="Default"/>
        <w:rPr>
          <w:sz w:val="21"/>
          <w:szCs w:val="21"/>
        </w:rPr>
      </w:pPr>
    </w:p>
    <w:p w:rsidR="001D3574" w:rsidRDefault="001D3574" w:rsidP="001D3574">
      <w:pPr>
        <w:pStyle w:val="Default"/>
        <w:jc w:val="center"/>
        <w:rPr>
          <w:sz w:val="21"/>
          <w:szCs w:val="21"/>
        </w:rPr>
      </w:pPr>
      <w:r>
        <w:rPr>
          <w:sz w:val="21"/>
          <w:szCs w:val="21"/>
        </w:rPr>
        <w:t>NOTICE OF COMMENCEMENT</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TO: CLERK OF SUPERIOR COURT OF _____________ COUNTY, GEORGIA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Pursuant to O.C.G.A. § 13-10-62(a), not later than fifteen (15) days after physically commencing work on the property, the undersigned gives Notice of Commencement of improvements to property including the following information: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1. The name, address and telephone number of the contractor;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2. The name and location of the public work being constructed or a general description of the improvement;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3. The name and address of the state or the agency or the authority of the state that is contracting for the public works construction;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4. The name and address of the surety for the performance and payment bonds, if any; and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5. The name and address of the holder of the security deposit provided, if any.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r>
        <w:rPr>
          <w:sz w:val="21"/>
          <w:szCs w:val="21"/>
        </w:rPr>
        <w:t xml:space="preserve">__________________________________________________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Contractor: _____________________________________________ </w:t>
      </w:r>
    </w:p>
    <w:p w:rsidR="001D3574" w:rsidRDefault="001D3574" w:rsidP="001D3574">
      <w:pPr>
        <w:pStyle w:val="Default"/>
        <w:rPr>
          <w:sz w:val="21"/>
          <w:szCs w:val="21"/>
        </w:rPr>
      </w:pPr>
      <w:r>
        <w:rPr>
          <w:sz w:val="21"/>
          <w:szCs w:val="21"/>
        </w:rPr>
        <w:t xml:space="preserve">By: _____________________________________________ </w:t>
      </w:r>
    </w:p>
    <w:p w:rsidR="001D3574" w:rsidRDefault="001D3574" w:rsidP="001D3574">
      <w:pPr>
        <w:pStyle w:val="Default"/>
        <w:rPr>
          <w:sz w:val="21"/>
          <w:szCs w:val="21"/>
        </w:rPr>
      </w:pPr>
      <w:r>
        <w:rPr>
          <w:sz w:val="21"/>
          <w:szCs w:val="21"/>
        </w:rPr>
        <w:t xml:space="preserve">Name: _____________________________________________ </w:t>
      </w:r>
    </w:p>
    <w:p w:rsidR="001D3574" w:rsidRDefault="001D3574" w:rsidP="001D3574">
      <w:pPr>
        <w:pStyle w:val="Default"/>
        <w:rPr>
          <w:sz w:val="21"/>
          <w:szCs w:val="21"/>
        </w:rPr>
      </w:pPr>
      <w:r>
        <w:rPr>
          <w:sz w:val="21"/>
          <w:szCs w:val="21"/>
        </w:rPr>
        <w:t xml:space="preserve">Title: _____________________________________________ </w:t>
      </w:r>
    </w:p>
    <w:p w:rsidR="001D3574" w:rsidRDefault="001D3574" w:rsidP="001D3574">
      <w:pPr>
        <w:pStyle w:val="Default"/>
        <w:rPr>
          <w:sz w:val="21"/>
          <w:szCs w:val="21"/>
        </w:rPr>
      </w:pPr>
    </w:p>
    <w:p w:rsidR="001D3574" w:rsidRDefault="001D3574" w:rsidP="001D3574">
      <w:pPr>
        <w:pStyle w:val="Default"/>
        <w:rPr>
          <w:sz w:val="21"/>
          <w:szCs w:val="21"/>
        </w:rPr>
      </w:pPr>
      <w:r>
        <w:rPr>
          <w:sz w:val="21"/>
          <w:szCs w:val="21"/>
        </w:rPr>
        <w:t xml:space="preserve">THIS DOCUMENT MUST BE FILED WITH THE CLERK OF THE SUPERIOR COURT FOR THE COUNTY IN WHICH THE PROJECT IS LOCATED AND A COPY OF THIS DOCUMENT MUST BE POSTED AT THE PROJECT SITE NOT LATER THAN FIFTEEN (15) DAYS AFTER THE CONTRACTOR PHYSICALLY COMMENCES WORK ON THE PROPERTY. </w:t>
      </w:r>
    </w:p>
    <w:p w:rsidR="001D3574" w:rsidRDefault="001D3574" w:rsidP="001D3574">
      <w:r>
        <w:rPr>
          <w:sz w:val="21"/>
          <w:szCs w:val="21"/>
        </w:rPr>
        <w:t>WITHIN TEN (10) CALENDAR DAYS OF THE RECEIPT OF A WRITTEN REQUEST, GIVE A COPY OF THIS NOTICE OF COMMENCEMENT TO ANY SUBCONTRACTOR, MATERIALMAN OR PERSON MAKING THE REQUEST.</w:t>
      </w:r>
    </w:p>
    <w:p w:rsidR="0096338C" w:rsidRDefault="0096338C">
      <w:pPr>
        <w:rPr>
          <w:sz w:val="20"/>
          <w:szCs w:val="20"/>
        </w:rPr>
      </w:pPr>
    </w:p>
    <w:p w:rsidR="0096338C" w:rsidRPr="0096338C" w:rsidRDefault="0096338C">
      <w:pPr>
        <w:rPr>
          <w:sz w:val="20"/>
          <w:szCs w:val="20"/>
        </w:rPr>
      </w:pPr>
    </w:p>
    <w:sectPr w:rsidR="0096338C" w:rsidRPr="0096338C" w:rsidSect="007B6021">
      <w:pgSz w:w="12240" w:h="15840"/>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DFB" w:rsidRDefault="00BE7DFB" w:rsidP="00245224">
      <w:r>
        <w:separator/>
      </w:r>
    </w:p>
  </w:endnote>
  <w:endnote w:type="continuationSeparator" w:id="0">
    <w:p w:rsidR="00BE7DFB" w:rsidRDefault="00BE7DFB" w:rsidP="00245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698643"/>
      <w:docPartObj>
        <w:docPartGallery w:val="Page Numbers (Bottom of Page)"/>
        <w:docPartUnique/>
      </w:docPartObj>
    </w:sdtPr>
    <w:sdtEndPr>
      <w:rPr>
        <w:noProof/>
      </w:rPr>
    </w:sdtEndPr>
    <w:sdtContent>
      <w:p w:rsidR="00BE7DFB" w:rsidRDefault="00BE7DFB">
        <w:pPr>
          <w:pStyle w:val="Footer"/>
          <w:jc w:val="center"/>
        </w:pPr>
        <w:r>
          <w:fldChar w:fldCharType="begin"/>
        </w:r>
        <w:r>
          <w:instrText xml:space="preserve"> PAGE   \* MERGEFORMAT </w:instrText>
        </w:r>
        <w:r>
          <w:fldChar w:fldCharType="separate"/>
        </w:r>
        <w:r w:rsidR="00600EA1">
          <w:rPr>
            <w:noProof/>
          </w:rPr>
          <w:t>14</w:t>
        </w:r>
        <w:r>
          <w:rPr>
            <w:noProof/>
          </w:rPr>
          <w:fldChar w:fldCharType="end"/>
        </w:r>
      </w:p>
    </w:sdtContent>
  </w:sdt>
  <w:p w:rsidR="00BE7DFB" w:rsidRDefault="00BE7D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DFB" w:rsidRDefault="00BE7DFB" w:rsidP="00245224">
      <w:r>
        <w:separator/>
      </w:r>
    </w:p>
  </w:footnote>
  <w:footnote w:type="continuationSeparator" w:id="0">
    <w:p w:rsidR="00BE7DFB" w:rsidRDefault="00BE7DFB" w:rsidP="002452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 w15:restartNumberingAfterBreak="0">
    <w:nsid w:val="00000001"/>
    <w:multiLevelType w:val="multilevel"/>
    <w:tmpl w:val="00000001"/>
    <w:lvl w:ilvl="0">
      <w:start w:val="1"/>
      <w:numFmt w:val="decimal"/>
      <w:pStyle w:val="PRT"/>
      <w:suff w:val="nothing"/>
      <w:lvlText w:val="PART %1 - "/>
      <w:lvlJc w:val="left"/>
      <w:pPr>
        <w:ind w:left="0" w:firstLine="0"/>
      </w:pPr>
    </w:lvl>
    <w:lvl w:ilvl="1">
      <w:numFmt w:val="decimal"/>
      <w:pStyle w:val="SUT"/>
      <w:suff w:val="nothing"/>
      <w:lvlText w:val="SCHEDULE %2 - "/>
      <w:lvlJc w:val="left"/>
      <w:pPr>
        <w:ind w:left="0" w:firstLine="0"/>
      </w:pPr>
    </w:lvl>
    <w:lvl w:ilvl="2">
      <w:numFmt w:val="decimal"/>
      <w:pStyle w:val="DST"/>
      <w:suff w:val="nothing"/>
      <w:lvlText w:val="PRODUCT DATA SHEET %3 - "/>
      <w:lvlJc w:val="left"/>
      <w:pPr>
        <w:ind w:left="0" w:firstLine="0"/>
      </w:pPr>
    </w:lvl>
    <w:lvl w:ilvl="3">
      <w:start w:val="1"/>
      <w:numFmt w:val="decimal"/>
      <w:pStyle w:val="ART"/>
      <w:lvlText w:val="%1.%4"/>
      <w:lvlJc w:val="left"/>
      <w:pPr>
        <w:tabs>
          <w:tab w:val="left" w:pos="864"/>
        </w:tabs>
        <w:ind w:left="864" w:hanging="864"/>
      </w:pPr>
    </w:lvl>
    <w:lvl w:ilvl="4">
      <w:start w:val="1"/>
      <w:numFmt w:val="upperLetter"/>
      <w:pStyle w:val="PR1"/>
      <w:lvlText w:val="%5."/>
      <w:lvlJc w:val="left"/>
      <w:pPr>
        <w:tabs>
          <w:tab w:val="left" w:pos="864"/>
        </w:tabs>
        <w:ind w:left="864" w:hanging="576"/>
      </w:pPr>
    </w:lvl>
    <w:lvl w:ilvl="5">
      <w:start w:val="1"/>
      <w:numFmt w:val="decimal"/>
      <w:pStyle w:val="PR2"/>
      <w:lvlText w:val="%6."/>
      <w:lvlJc w:val="left"/>
      <w:pPr>
        <w:tabs>
          <w:tab w:val="left" w:pos="1440"/>
        </w:tabs>
        <w:ind w:left="1440" w:hanging="576"/>
      </w:pPr>
    </w:lvl>
    <w:lvl w:ilvl="6">
      <w:start w:val="1"/>
      <w:numFmt w:val="lowerLetter"/>
      <w:pStyle w:val="PR3"/>
      <w:lvlText w:val="%7."/>
      <w:lvlJc w:val="left"/>
      <w:pPr>
        <w:tabs>
          <w:tab w:val="left" w:pos="2016"/>
        </w:tabs>
        <w:ind w:left="2016" w:hanging="576"/>
      </w:pPr>
    </w:lvl>
    <w:lvl w:ilvl="7">
      <w:start w:val="1"/>
      <w:numFmt w:val="decimal"/>
      <w:pStyle w:val="PR4"/>
      <w:lvlText w:val="%8)"/>
      <w:lvlJc w:val="left"/>
      <w:pPr>
        <w:tabs>
          <w:tab w:val="left" w:pos="2592"/>
        </w:tabs>
        <w:ind w:left="2592" w:hanging="576"/>
      </w:pPr>
    </w:lvl>
    <w:lvl w:ilvl="8">
      <w:start w:val="1"/>
      <w:numFmt w:val="lowerLetter"/>
      <w:pStyle w:val="PR5"/>
      <w:lvlText w:val="%9)"/>
      <w:lvlJc w:val="left"/>
      <w:pPr>
        <w:tabs>
          <w:tab w:val="left" w:pos="3168"/>
        </w:tabs>
        <w:ind w:left="3168" w:hanging="576"/>
      </w:pPr>
    </w:lvl>
  </w:abstractNum>
  <w:abstractNum w:abstractNumId="2" w15:restartNumberingAfterBreak="0">
    <w:nsid w:val="020CD567"/>
    <w:multiLevelType w:val="singleLevel"/>
    <w:tmpl w:val="4B89C064"/>
    <w:lvl w:ilvl="0">
      <w:start w:val="1"/>
      <w:numFmt w:val="lowerLetter"/>
      <w:lvlText w:val="%1."/>
      <w:lvlJc w:val="left"/>
      <w:pPr>
        <w:tabs>
          <w:tab w:val="num" w:pos="720"/>
        </w:tabs>
        <w:ind w:left="720" w:hanging="360"/>
      </w:pPr>
      <w:rPr>
        <w:snapToGrid/>
        <w:spacing w:val="5"/>
        <w:sz w:val="24"/>
        <w:szCs w:val="24"/>
      </w:rPr>
    </w:lvl>
  </w:abstractNum>
  <w:abstractNum w:abstractNumId="3" w15:restartNumberingAfterBreak="0">
    <w:nsid w:val="02C455EA"/>
    <w:multiLevelType w:val="hybridMultilevel"/>
    <w:tmpl w:val="8D1A8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475939"/>
    <w:multiLevelType w:val="hybridMultilevel"/>
    <w:tmpl w:val="30CEB830"/>
    <w:lvl w:ilvl="0" w:tplc="B0681F32">
      <w:start w:val="1"/>
      <w:numFmt w:val="bullet"/>
      <w:lvlText w:val=""/>
      <w:lvlJc w:val="left"/>
      <w:pPr>
        <w:ind w:left="621" w:hanging="270"/>
      </w:pPr>
      <w:rPr>
        <w:rFonts w:ascii="Symbol" w:eastAsia="Symbol" w:hAnsi="Symbol" w:hint="default"/>
        <w:w w:val="107"/>
        <w:sz w:val="18"/>
        <w:szCs w:val="18"/>
      </w:rPr>
    </w:lvl>
    <w:lvl w:ilvl="1" w:tplc="0E3C82F2">
      <w:start w:val="1"/>
      <w:numFmt w:val="bullet"/>
      <w:lvlText w:val="•"/>
      <w:lvlJc w:val="left"/>
      <w:pPr>
        <w:ind w:left="1178" w:hanging="270"/>
      </w:pPr>
      <w:rPr>
        <w:rFonts w:hint="default"/>
      </w:rPr>
    </w:lvl>
    <w:lvl w:ilvl="2" w:tplc="02E6AA6E">
      <w:start w:val="1"/>
      <w:numFmt w:val="bullet"/>
      <w:lvlText w:val="•"/>
      <w:lvlJc w:val="left"/>
      <w:pPr>
        <w:ind w:left="1736" w:hanging="270"/>
      </w:pPr>
      <w:rPr>
        <w:rFonts w:hint="default"/>
      </w:rPr>
    </w:lvl>
    <w:lvl w:ilvl="3" w:tplc="EFA42300">
      <w:start w:val="1"/>
      <w:numFmt w:val="bullet"/>
      <w:lvlText w:val="•"/>
      <w:lvlJc w:val="left"/>
      <w:pPr>
        <w:ind w:left="2294" w:hanging="270"/>
      </w:pPr>
      <w:rPr>
        <w:rFonts w:hint="default"/>
      </w:rPr>
    </w:lvl>
    <w:lvl w:ilvl="4" w:tplc="10F01B94">
      <w:start w:val="1"/>
      <w:numFmt w:val="bullet"/>
      <w:lvlText w:val="•"/>
      <w:lvlJc w:val="left"/>
      <w:pPr>
        <w:ind w:left="2852" w:hanging="270"/>
      </w:pPr>
      <w:rPr>
        <w:rFonts w:hint="default"/>
      </w:rPr>
    </w:lvl>
    <w:lvl w:ilvl="5" w:tplc="493016E0">
      <w:start w:val="1"/>
      <w:numFmt w:val="bullet"/>
      <w:lvlText w:val="•"/>
      <w:lvlJc w:val="left"/>
      <w:pPr>
        <w:ind w:left="3410" w:hanging="270"/>
      </w:pPr>
      <w:rPr>
        <w:rFonts w:hint="default"/>
      </w:rPr>
    </w:lvl>
    <w:lvl w:ilvl="6" w:tplc="FE627B6A">
      <w:start w:val="1"/>
      <w:numFmt w:val="bullet"/>
      <w:lvlText w:val="•"/>
      <w:lvlJc w:val="left"/>
      <w:pPr>
        <w:ind w:left="3968" w:hanging="270"/>
      </w:pPr>
      <w:rPr>
        <w:rFonts w:hint="default"/>
      </w:rPr>
    </w:lvl>
    <w:lvl w:ilvl="7" w:tplc="FAFC5216">
      <w:start w:val="1"/>
      <w:numFmt w:val="bullet"/>
      <w:lvlText w:val="•"/>
      <w:lvlJc w:val="left"/>
      <w:pPr>
        <w:ind w:left="4526" w:hanging="270"/>
      </w:pPr>
      <w:rPr>
        <w:rFonts w:hint="default"/>
      </w:rPr>
    </w:lvl>
    <w:lvl w:ilvl="8" w:tplc="947603BA">
      <w:start w:val="1"/>
      <w:numFmt w:val="bullet"/>
      <w:lvlText w:val="•"/>
      <w:lvlJc w:val="left"/>
      <w:pPr>
        <w:ind w:left="5083" w:hanging="270"/>
      </w:pPr>
      <w:rPr>
        <w:rFonts w:hint="default"/>
      </w:rPr>
    </w:lvl>
  </w:abstractNum>
  <w:abstractNum w:abstractNumId="5" w15:restartNumberingAfterBreak="0">
    <w:nsid w:val="037418BF"/>
    <w:multiLevelType w:val="multilevel"/>
    <w:tmpl w:val="B302E22A"/>
    <w:lvl w:ilvl="0">
      <w:start w:val="1"/>
      <w:numFmt w:val="decimal"/>
      <w:lvlText w:val="%1."/>
      <w:lvlJc w:val="left"/>
      <w:pPr>
        <w:ind w:left="720" w:hanging="360"/>
      </w:pPr>
      <w:rPr>
        <w:rFonts w:ascii="Times New Roman" w:hAnsi="Times New Roman" w:cs="Times New Roman" w:hint="default"/>
        <w:b w:val="0"/>
        <w:sz w:val="24"/>
        <w:szCs w:val="24"/>
        <w:u w:val="none"/>
      </w:rPr>
    </w:lvl>
    <w:lvl w:ilvl="1">
      <w:start w:val="1"/>
      <w:numFmt w:val="decimal"/>
      <w:isLgl/>
      <w:lvlText w:val="%1.%2"/>
      <w:lvlJc w:val="left"/>
      <w:pPr>
        <w:ind w:left="792" w:hanging="432"/>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440" w:hanging="108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6" w15:restartNumberingAfterBreak="0">
    <w:nsid w:val="04DADCC9"/>
    <w:multiLevelType w:val="singleLevel"/>
    <w:tmpl w:val="1A4EE752"/>
    <w:lvl w:ilvl="0">
      <w:start w:val="2"/>
      <w:numFmt w:val="decimal"/>
      <w:lvlText w:val="%1)"/>
      <w:lvlJc w:val="left"/>
      <w:pPr>
        <w:tabs>
          <w:tab w:val="num" w:pos="1224"/>
        </w:tabs>
        <w:ind w:left="1224" w:hanging="504"/>
      </w:pPr>
      <w:rPr>
        <w:snapToGrid/>
        <w:spacing w:val="5"/>
        <w:sz w:val="24"/>
        <w:szCs w:val="24"/>
      </w:rPr>
    </w:lvl>
  </w:abstractNum>
  <w:abstractNum w:abstractNumId="7" w15:restartNumberingAfterBreak="0">
    <w:nsid w:val="05B655E1"/>
    <w:multiLevelType w:val="multilevel"/>
    <w:tmpl w:val="41C45DD0"/>
    <w:lvl w:ilvl="0">
      <w:start w:val="1"/>
      <w:numFmt w:val="upperRoman"/>
      <w:lvlText w:val="%1."/>
      <w:lvlJc w:val="left"/>
      <w:pPr>
        <w:tabs>
          <w:tab w:val="num" w:pos="720"/>
        </w:tabs>
        <w:ind w:left="720" w:hanging="720"/>
      </w:pPr>
      <w:rPr>
        <w:b w:val="0"/>
        <w:i/>
      </w:rPr>
    </w:lvl>
    <w:lvl w:ilvl="1">
      <w:start w:val="1"/>
      <w:numFmt w:val="upperLetter"/>
      <w:lvlText w:val="%2."/>
      <w:lvlJc w:val="left"/>
      <w:pPr>
        <w:tabs>
          <w:tab w:val="num" w:pos="0"/>
        </w:tabs>
        <w:ind w:left="1440" w:hanging="720"/>
      </w:pPr>
    </w:lvl>
    <w:lvl w:ilvl="2">
      <w:start w:val="1"/>
      <w:numFmt w:val="decimal"/>
      <w:lvlText w:val="%3."/>
      <w:lvlJc w:val="left"/>
      <w:pPr>
        <w:tabs>
          <w:tab w:val="num" w:pos="0"/>
        </w:tabs>
        <w:ind w:left="2160" w:hanging="720"/>
      </w:pPr>
    </w:lvl>
    <w:lvl w:ilvl="3">
      <w:start w:val="1"/>
      <w:numFmt w:val="lowerLetter"/>
      <w:lvlText w:val="%4)"/>
      <w:lvlJc w:val="left"/>
      <w:pPr>
        <w:tabs>
          <w:tab w:val="num" w:pos="0"/>
        </w:tabs>
        <w:ind w:left="2880" w:hanging="720"/>
      </w:pPr>
    </w:lvl>
    <w:lvl w:ilvl="4">
      <w:start w:val="1"/>
      <w:numFmt w:val="decimal"/>
      <w:lvlText w:val="(%5)"/>
      <w:lvlJc w:val="left"/>
      <w:pPr>
        <w:tabs>
          <w:tab w:val="num" w:pos="0"/>
        </w:tabs>
        <w:ind w:left="3600" w:hanging="720"/>
      </w:pPr>
    </w:lvl>
    <w:lvl w:ilvl="5">
      <w:start w:val="1"/>
      <w:numFmt w:val="lowerLetter"/>
      <w:lvlText w:val="(%6)"/>
      <w:lvlJc w:val="left"/>
      <w:pPr>
        <w:tabs>
          <w:tab w:val="num" w:pos="-3600"/>
        </w:tabs>
        <w:ind w:left="720" w:hanging="720"/>
      </w:pPr>
    </w:lvl>
    <w:lvl w:ilvl="6">
      <w:start w:val="1"/>
      <w:numFmt w:val="lowerRoman"/>
      <w:lvlText w:val="(%7)"/>
      <w:lvlJc w:val="left"/>
      <w:pPr>
        <w:tabs>
          <w:tab w:val="num" w:pos="0"/>
        </w:tabs>
        <w:ind w:left="5040" w:hanging="720"/>
      </w:pPr>
    </w:lvl>
    <w:lvl w:ilvl="7">
      <w:start w:val="1"/>
      <w:numFmt w:val="lowerLetter"/>
      <w:lvlText w:val="(%8)"/>
      <w:lvlJc w:val="left"/>
      <w:pPr>
        <w:tabs>
          <w:tab w:val="num" w:pos="0"/>
        </w:tabs>
        <w:ind w:left="5760" w:hanging="720"/>
      </w:pPr>
    </w:lvl>
    <w:lvl w:ilvl="8">
      <w:start w:val="1"/>
      <w:numFmt w:val="lowerRoman"/>
      <w:lvlText w:val="(%9)"/>
      <w:lvlJc w:val="left"/>
      <w:pPr>
        <w:tabs>
          <w:tab w:val="num" w:pos="0"/>
        </w:tabs>
        <w:ind w:left="6480" w:hanging="720"/>
      </w:pPr>
    </w:lvl>
  </w:abstractNum>
  <w:abstractNum w:abstractNumId="8" w15:restartNumberingAfterBreak="0">
    <w:nsid w:val="06DC3F84"/>
    <w:multiLevelType w:val="singleLevel"/>
    <w:tmpl w:val="77A264A1"/>
    <w:lvl w:ilvl="0">
      <w:start w:val="1"/>
      <w:numFmt w:val="decimal"/>
      <w:lvlText w:val="%1)"/>
      <w:lvlJc w:val="left"/>
      <w:pPr>
        <w:tabs>
          <w:tab w:val="num" w:pos="1080"/>
        </w:tabs>
        <w:ind w:left="1080" w:hanging="360"/>
      </w:pPr>
      <w:rPr>
        <w:snapToGrid/>
        <w:spacing w:val="4"/>
        <w:sz w:val="24"/>
        <w:szCs w:val="24"/>
      </w:rPr>
    </w:lvl>
  </w:abstractNum>
  <w:abstractNum w:abstractNumId="9" w15:restartNumberingAfterBreak="0">
    <w:nsid w:val="13F4250C"/>
    <w:multiLevelType w:val="hybridMultilevel"/>
    <w:tmpl w:val="F07A2008"/>
    <w:lvl w:ilvl="0" w:tplc="2E62B66E">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016EDB"/>
    <w:multiLevelType w:val="hybridMultilevel"/>
    <w:tmpl w:val="6128B8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16C7B3B"/>
    <w:multiLevelType w:val="hybridMultilevel"/>
    <w:tmpl w:val="A11C1A0E"/>
    <w:lvl w:ilvl="0" w:tplc="04090019">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12" w15:restartNumberingAfterBreak="0">
    <w:nsid w:val="46C83CA5"/>
    <w:multiLevelType w:val="hybridMultilevel"/>
    <w:tmpl w:val="9FB44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9D3149"/>
    <w:multiLevelType w:val="hybridMultilevel"/>
    <w:tmpl w:val="FA5E8F6E"/>
    <w:lvl w:ilvl="0" w:tplc="2724D688">
      <w:start w:val="4"/>
      <w:numFmt w:val="decimal"/>
      <w:lvlText w:val="%1."/>
      <w:lvlJc w:val="left"/>
      <w:pPr>
        <w:ind w:left="1440" w:hanging="360"/>
      </w:pPr>
    </w:lvl>
    <w:lvl w:ilvl="1" w:tplc="FEC0B204">
      <w:start w:val="4"/>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A1B5C0E"/>
    <w:multiLevelType w:val="hybridMultilevel"/>
    <w:tmpl w:val="56D6B512"/>
    <w:lvl w:ilvl="0" w:tplc="BD7CC4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B685147"/>
    <w:multiLevelType w:val="hybridMultilevel"/>
    <w:tmpl w:val="FCD4DB08"/>
    <w:lvl w:ilvl="0" w:tplc="24E85540">
      <w:start w:val="2"/>
      <w:numFmt w:val="decimal"/>
      <w:lvlText w:val="%1."/>
      <w:lvlJc w:val="left"/>
      <w:pPr>
        <w:ind w:left="36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6" w15:restartNumberingAfterBreak="0">
    <w:nsid w:val="6E562AA5"/>
    <w:multiLevelType w:val="hybridMultilevel"/>
    <w:tmpl w:val="86D40BFA"/>
    <w:lvl w:ilvl="0" w:tplc="3C064286">
      <w:start w:val="1"/>
      <w:numFmt w:val="lowerLetter"/>
      <w:lvlText w:val="%1."/>
      <w:lvlJc w:val="left"/>
      <w:pPr>
        <w:tabs>
          <w:tab w:val="num" w:pos="1152"/>
        </w:tabs>
        <w:ind w:left="1152" w:hanging="360"/>
      </w:pPr>
      <w:rPr>
        <w:rFonts w:hint="default"/>
      </w:rPr>
    </w:lvl>
    <w:lvl w:ilvl="1" w:tplc="04090019">
      <w:start w:val="1"/>
      <w:numFmt w:val="lowerLetter"/>
      <w:lvlText w:val="%2."/>
      <w:lvlJc w:val="left"/>
      <w:pPr>
        <w:tabs>
          <w:tab w:val="num" w:pos="1872"/>
        </w:tabs>
        <w:ind w:left="1872" w:hanging="360"/>
      </w:pPr>
    </w:lvl>
    <w:lvl w:ilvl="2" w:tplc="209A0892">
      <w:start w:val="1"/>
      <w:numFmt w:val="decimal"/>
      <w:lvlText w:val="%3."/>
      <w:lvlJc w:val="left"/>
      <w:pPr>
        <w:tabs>
          <w:tab w:val="num" w:pos="2772"/>
        </w:tabs>
        <w:ind w:left="2772" w:hanging="360"/>
      </w:pPr>
      <w:rPr>
        <w:rFonts w:hint="default"/>
      </w:r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17" w15:restartNumberingAfterBreak="0">
    <w:nsid w:val="712B5E6F"/>
    <w:multiLevelType w:val="hybridMultilevel"/>
    <w:tmpl w:val="3984F32C"/>
    <w:lvl w:ilvl="0" w:tplc="04090019">
      <w:start w:val="1"/>
      <w:numFmt w:val="lowerLetter"/>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18" w15:restartNumberingAfterBreak="0">
    <w:nsid w:val="7E2E7327"/>
    <w:multiLevelType w:val="hybridMultilevel"/>
    <w:tmpl w:val="27FA27B6"/>
    <w:lvl w:ilvl="0" w:tplc="F6466E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2"/>
  </w:num>
  <w:num w:numId="10">
    <w:abstractNumId w:val="14"/>
  </w:num>
  <w:num w:numId="11">
    <w:abstractNumId w:val="3"/>
  </w:num>
  <w:num w:numId="12">
    <w:abstractNumId w:val="4"/>
  </w:num>
  <w:num w:numId="13">
    <w:abstractNumId w:val="5"/>
  </w:num>
  <w:num w:numId="14">
    <w:abstractNumId w:val="16"/>
  </w:num>
  <w:num w:numId="15">
    <w:abstractNumId w:val="18"/>
  </w:num>
  <w:num w:numId="16">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8"/>
  </w:num>
  <w:num w:numId="19">
    <w:abstractNumId w:val="6"/>
  </w:num>
  <w:num w:numId="20">
    <w:abstractNumId w:val="6"/>
    <w:lvlOverride w:ilvl="0">
      <w:lvl w:ilvl="0">
        <w:numFmt w:val="decimal"/>
        <w:lvlText w:val="%1)"/>
        <w:lvlJc w:val="left"/>
        <w:pPr>
          <w:tabs>
            <w:tab w:val="num" w:pos="1224"/>
          </w:tabs>
          <w:ind w:left="1224" w:hanging="504"/>
        </w:pPr>
        <w:rPr>
          <w:snapToGrid/>
          <w:sz w:val="24"/>
          <w:szCs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8B2"/>
    <w:rsid w:val="00000556"/>
    <w:rsid w:val="00002622"/>
    <w:rsid w:val="000129BC"/>
    <w:rsid w:val="000238CB"/>
    <w:rsid w:val="000268A2"/>
    <w:rsid w:val="00030C93"/>
    <w:rsid w:val="000929E9"/>
    <w:rsid w:val="000A4B1F"/>
    <w:rsid w:val="000B5979"/>
    <w:rsid w:val="000E7E10"/>
    <w:rsid w:val="00112583"/>
    <w:rsid w:val="00116CCC"/>
    <w:rsid w:val="00146C61"/>
    <w:rsid w:val="00150AB1"/>
    <w:rsid w:val="001573E2"/>
    <w:rsid w:val="001958BF"/>
    <w:rsid w:val="001A046D"/>
    <w:rsid w:val="001D3574"/>
    <w:rsid w:val="001D3EF3"/>
    <w:rsid w:val="002039B3"/>
    <w:rsid w:val="00217F6C"/>
    <w:rsid w:val="00245224"/>
    <w:rsid w:val="00247DDE"/>
    <w:rsid w:val="00276954"/>
    <w:rsid w:val="00291A9C"/>
    <w:rsid w:val="002C2DA7"/>
    <w:rsid w:val="00313F33"/>
    <w:rsid w:val="00316353"/>
    <w:rsid w:val="00323A55"/>
    <w:rsid w:val="00372968"/>
    <w:rsid w:val="003A2AB3"/>
    <w:rsid w:val="003B16B6"/>
    <w:rsid w:val="003C36A6"/>
    <w:rsid w:val="003F5783"/>
    <w:rsid w:val="0040341D"/>
    <w:rsid w:val="00407CC4"/>
    <w:rsid w:val="00465438"/>
    <w:rsid w:val="00466807"/>
    <w:rsid w:val="00474EBF"/>
    <w:rsid w:val="0049311C"/>
    <w:rsid w:val="004B343C"/>
    <w:rsid w:val="004D4C74"/>
    <w:rsid w:val="004E2851"/>
    <w:rsid w:val="005048D5"/>
    <w:rsid w:val="0050490B"/>
    <w:rsid w:val="00514914"/>
    <w:rsid w:val="00535C83"/>
    <w:rsid w:val="005609B5"/>
    <w:rsid w:val="00562DD7"/>
    <w:rsid w:val="00565EFC"/>
    <w:rsid w:val="00571679"/>
    <w:rsid w:val="00571E95"/>
    <w:rsid w:val="005730DA"/>
    <w:rsid w:val="005805D3"/>
    <w:rsid w:val="005A7AD5"/>
    <w:rsid w:val="005B6A80"/>
    <w:rsid w:val="005D1A86"/>
    <w:rsid w:val="005F0343"/>
    <w:rsid w:val="00600EA1"/>
    <w:rsid w:val="006208CF"/>
    <w:rsid w:val="00627282"/>
    <w:rsid w:val="006372CB"/>
    <w:rsid w:val="006411DB"/>
    <w:rsid w:val="00645ED3"/>
    <w:rsid w:val="00660B21"/>
    <w:rsid w:val="00685C7B"/>
    <w:rsid w:val="00686117"/>
    <w:rsid w:val="006976EE"/>
    <w:rsid w:val="006A7697"/>
    <w:rsid w:val="006B0072"/>
    <w:rsid w:val="006B1392"/>
    <w:rsid w:val="006C33F1"/>
    <w:rsid w:val="006D1743"/>
    <w:rsid w:val="006E45C2"/>
    <w:rsid w:val="006E4C57"/>
    <w:rsid w:val="006F4441"/>
    <w:rsid w:val="00774D0A"/>
    <w:rsid w:val="007856D9"/>
    <w:rsid w:val="007A02FB"/>
    <w:rsid w:val="007A10B0"/>
    <w:rsid w:val="007B1672"/>
    <w:rsid w:val="007B6021"/>
    <w:rsid w:val="007E49C2"/>
    <w:rsid w:val="00814B59"/>
    <w:rsid w:val="00816772"/>
    <w:rsid w:val="0083464B"/>
    <w:rsid w:val="008402C4"/>
    <w:rsid w:val="0086426F"/>
    <w:rsid w:val="00872C17"/>
    <w:rsid w:val="00894CDA"/>
    <w:rsid w:val="0089774F"/>
    <w:rsid w:val="008A6B85"/>
    <w:rsid w:val="008A7AEE"/>
    <w:rsid w:val="008B4E72"/>
    <w:rsid w:val="009016AC"/>
    <w:rsid w:val="009258E3"/>
    <w:rsid w:val="00933D09"/>
    <w:rsid w:val="00943339"/>
    <w:rsid w:val="00947480"/>
    <w:rsid w:val="0096338C"/>
    <w:rsid w:val="00995130"/>
    <w:rsid w:val="009A30EE"/>
    <w:rsid w:val="009E04A9"/>
    <w:rsid w:val="009F6DAF"/>
    <w:rsid w:val="009F6DCA"/>
    <w:rsid w:val="00A20896"/>
    <w:rsid w:val="00A50DE5"/>
    <w:rsid w:val="00A82BA9"/>
    <w:rsid w:val="00AC615C"/>
    <w:rsid w:val="00AF2EDC"/>
    <w:rsid w:val="00AF68EE"/>
    <w:rsid w:val="00B0253C"/>
    <w:rsid w:val="00B17581"/>
    <w:rsid w:val="00B22042"/>
    <w:rsid w:val="00B244FE"/>
    <w:rsid w:val="00B31C36"/>
    <w:rsid w:val="00BB10A3"/>
    <w:rsid w:val="00BB3ED3"/>
    <w:rsid w:val="00BB5A86"/>
    <w:rsid w:val="00BC11C0"/>
    <w:rsid w:val="00BD5349"/>
    <w:rsid w:val="00BE21BB"/>
    <w:rsid w:val="00BE39A9"/>
    <w:rsid w:val="00BE7DFB"/>
    <w:rsid w:val="00C04BC3"/>
    <w:rsid w:val="00C058B2"/>
    <w:rsid w:val="00C11CF7"/>
    <w:rsid w:val="00C47804"/>
    <w:rsid w:val="00C531E7"/>
    <w:rsid w:val="00C86CCE"/>
    <w:rsid w:val="00CC5FE8"/>
    <w:rsid w:val="00D22E63"/>
    <w:rsid w:val="00DA385E"/>
    <w:rsid w:val="00DA4BE6"/>
    <w:rsid w:val="00DB62A6"/>
    <w:rsid w:val="00DD4E72"/>
    <w:rsid w:val="00E0625F"/>
    <w:rsid w:val="00E20B57"/>
    <w:rsid w:val="00E23C40"/>
    <w:rsid w:val="00E350C3"/>
    <w:rsid w:val="00E41BC9"/>
    <w:rsid w:val="00EC37D2"/>
    <w:rsid w:val="00EF18B3"/>
    <w:rsid w:val="00F05CAE"/>
    <w:rsid w:val="00F52619"/>
    <w:rsid w:val="00F90E1C"/>
    <w:rsid w:val="00F96661"/>
    <w:rsid w:val="00FB56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8"/>
    <o:shapelayout v:ext="edit">
      <o:idmap v:ext="edit" data="1"/>
    </o:shapelayout>
  </w:shapeDefaults>
  <w:decimalSymbol w:val="."/>
  <w:listSeparator w:val=","/>
  <w15:chartTrackingRefBased/>
  <w15:docId w15:val="{5C422093-7BA9-4ED8-A814-AA872AAC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58B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058B2"/>
    <w:pPr>
      <w:keepNext/>
      <w:numPr>
        <w:numId w:val="1"/>
      </w:numPr>
      <w:spacing w:before="240" w:after="60"/>
      <w:outlineLvl w:val="0"/>
    </w:pPr>
    <w:rPr>
      <w:rFonts w:ascii="Arial" w:hAnsi="Arial"/>
      <w:b/>
      <w:color w:val="000000"/>
      <w:kern w:val="28"/>
      <w:sz w:val="28"/>
      <w:szCs w:val="20"/>
    </w:rPr>
  </w:style>
  <w:style w:type="paragraph" w:styleId="Heading2">
    <w:name w:val="heading 2"/>
    <w:basedOn w:val="Normal"/>
    <w:next w:val="Normal"/>
    <w:link w:val="Heading2Char"/>
    <w:unhideWhenUsed/>
    <w:qFormat/>
    <w:rsid w:val="00C058B2"/>
    <w:pPr>
      <w:keepNext/>
      <w:numPr>
        <w:ilvl w:val="1"/>
        <w:numId w:val="1"/>
      </w:numPr>
      <w:spacing w:before="240" w:after="60"/>
      <w:outlineLvl w:val="1"/>
    </w:pPr>
    <w:rPr>
      <w:rFonts w:ascii="Arial" w:hAnsi="Arial"/>
      <w:b/>
      <w:i/>
      <w:color w:val="000000"/>
      <w:szCs w:val="20"/>
    </w:rPr>
  </w:style>
  <w:style w:type="paragraph" w:styleId="Heading3">
    <w:name w:val="heading 3"/>
    <w:basedOn w:val="Normal"/>
    <w:next w:val="Normal"/>
    <w:link w:val="Heading3Char"/>
    <w:semiHidden/>
    <w:unhideWhenUsed/>
    <w:qFormat/>
    <w:rsid w:val="00C058B2"/>
    <w:pPr>
      <w:keepNext/>
      <w:numPr>
        <w:ilvl w:val="2"/>
        <w:numId w:val="1"/>
      </w:numPr>
      <w:spacing w:before="240" w:after="60"/>
      <w:outlineLvl w:val="2"/>
    </w:pPr>
    <w:rPr>
      <w:b/>
      <w:color w:val="000000"/>
      <w:szCs w:val="20"/>
    </w:rPr>
  </w:style>
  <w:style w:type="paragraph" w:styleId="Heading4">
    <w:name w:val="heading 4"/>
    <w:basedOn w:val="Normal"/>
    <w:next w:val="Normal"/>
    <w:link w:val="Heading4Char"/>
    <w:semiHidden/>
    <w:unhideWhenUsed/>
    <w:qFormat/>
    <w:rsid w:val="00C058B2"/>
    <w:pPr>
      <w:keepNext/>
      <w:numPr>
        <w:ilvl w:val="3"/>
        <w:numId w:val="1"/>
      </w:numPr>
      <w:spacing w:before="240" w:after="60"/>
      <w:outlineLvl w:val="3"/>
    </w:pPr>
    <w:rPr>
      <w:b/>
      <w:i/>
      <w:color w:val="000000"/>
      <w:szCs w:val="20"/>
    </w:rPr>
  </w:style>
  <w:style w:type="paragraph" w:styleId="Heading5">
    <w:name w:val="heading 5"/>
    <w:basedOn w:val="Normal"/>
    <w:next w:val="Normal"/>
    <w:link w:val="Heading5Char"/>
    <w:semiHidden/>
    <w:unhideWhenUsed/>
    <w:qFormat/>
    <w:rsid w:val="00C058B2"/>
    <w:pPr>
      <w:numPr>
        <w:ilvl w:val="4"/>
        <w:numId w:val="1"/>
      </w:numPr>
      <w:spacing w:before="240" w:after="60"/>
      <w:outlineLvl w:val="4"/>
    </w:pPr>
    <w:rPr>
      <w:rFonts w:ascii="Arial" w:hAnsi="Arial"/>
      <w:color w:val="000000"/>
      <w:sz w:val="22"/>
      <w:szCs w:val="20"/>
    </w:rPr>
  </w:style>
  <w:style w:type="paragraph" w:styleId="Heading6">
    <w:name w:val="heading 6"/>
    <w:basedOn w:val="Normal"/>
    <w:next w:val="Normal"/>
    <w:link w:val="Heading6Char"/>
    <w:semiHidden/>
    <w:unhideWhenUsed/>
    <w:qFormat/>
    <w:rsid w:val="00C058B2"/>
    <w:pPr>
      <w:numPr>
        <w:ilvl w:val="5"/>
        <w:numId w:val="1"/>
      </w:numPr>
      <w:spacing w:before="240" w:after="60"/>
      <w:outlineLvl w:val="5"/>
    </w:pPr>
    <w:rPr>
      <w:rFonts w:ascii="Arial" w:hAnsi="Arial"/>
      <w:i/>
      <w:color w:val="000000"/>
      <w:sz w:val="22"/>
      <w:szCs w:val="20"/>
    </w:rPr>
  </w:style>
  <w:style w:type="paragraph" w:styleId="Heading7">
    <w:name w:val="heading 7"/>
    <w:basedOn w:val="Normal"/>
    <w:next w:val="Normal"/>
    <w:link w:val="Heading7Char"/>
    <w:semiHidden/>
    <w:unhideWhenUsed/>
    <w:qFormat/>
    <w:rsid w:val="00C058B2"/>
    <w:pPr>
      <w:numPr>
        <w:ilvl w:val="6"/>
        <w:numId w:val="1"/>
      </w:numPr>
      <w:spacing w:before="240" w:after="60"/>
      <w:outlineLvl w:val="6"/>
    </w:pPr>
    <w:rPr>
      <w:rFonts w:ascii="Arial" w:hAnsi="Arial"/>
      <w:color w:val="000000"/>
      <w:sz w:val="20"/>
      <w:szCs w:val="20"/>
    </w:rPr>
  </w:style>
  <w:style w:type="paragraph" w:styleId="Heading8">
    <w:name w:val="heading 8"/>
    <w:basedOn w:val="Normal"/>
    <w:next w:val="Normal"/>
    <w:link w:val="Heading8Char"/>
    <w:semiHidden/>
    <w:unhideWhenUsed/>
    <w:qFormat/>
    <w:rsid w:val="00C058B2"/>
    <w:pPr>
      <w:numPr>
        <w:ilvl w:val="7"/>
        <w:numId w:val="1"/>
      </w:numPr>
      <w:spacing w:before="240" w:after="60"/>
      <w:outlineLvl w:val="7"/>
    </w:pPr>
    <w:rPr>
      <w:rFonts w:ascii="Arial" w:hAnsi="Arial"/>
      <w:i/>
      <w:color w:val="000000"/>
      <w:sz w:val="20"/>
      <w:szCs w:val="20"/>
    </w:rPr>
  </w:style>
  <w:style w:type="paragraph" w:styleId="Heading9">
    <w:name w:val="heading 9"/>
    <w:basedOn w:val="Normal"/>
    <w:next w:val="Normal"/>
    <w:link w:val="Heading9Char"/>
    <w:semiHidden/>
    <w:unhideWhenUsed/>
    <w:qFormat/>
    <w:rsid w:val="00C058B2"/>
    <w:pPr>
      <w:numPr>
        <w:ilvl w:val="8"/>
        <w:numId w:val="1"/>
      </w:numPr>
      <w:spacing w:before="240" w:after="60"/>
      <w:outlineLvl w:val="8"/>
    </w:pPr>
    <w:rPr>
      <w:rFonts w:ascii="Arial" w:hAnsi="Arial"/>
      <w:i/>
      <w:color w:val="00000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58B2"/>
    <w:rPr>
      <w:rFonts w:ascii="Arial" w:eastAsia="Times New Roman" w:hAnsi="Arial" w:cs="Times New Roman"/>
      <w:b/>
      <w:color w:val="000000"/>
      <w:kern w:val="28"/>
      <w:sz w:val="28"/>
      <w:szCs w:val="20"/>
    </w:rPr>
  </w:style>
  <w:style w:type="character" w:customStyle="1" w:styleId="Heading2Char">
    <w:name w:val="Heading 2 Char"/>
    <w:basedOn w:val="DefaultParagraphFont"/>
    <w:link w:val="Heading2"/>
    <w:rsid w:val="00C058B2"/>
    <w:rPr>
      <w:rFonts w:ascii="Arial" w:eastAsia="Times New Roman" w:hAnsi="Arial" w:cs="Times New Roman"/>
      <w:b/>
      <w:i/>
      <w:color w:val="000000"/>
      <w:sz w:val="24"/>
      <w:szCs w:val="20"/>
    </w:rPr>
  </w:style>
  <w:style w:type="character" w:customStyle="1" w:styleId="Heading3Char">
    <w:name w:val="Heading 3 Char"/>
    <w:basedOn w:val="DefaultParagraphFont"/>
    <w:link w:val="Heading3"/>
    <w:semiHidden/>
    <w:rsid w:val="00C058B2"/>
    <w:rPr>
      <w:rFonts w:ascii="Times New Roman" w:eastAsia="Times New Roman" w:hAnsi="Times New Roman" w:cs="Times New Roman"/>
      <w:b/>
      <w:color w:val="000000"/>
      <w:sz w:val="24"/>
      <w:szCs w:val="20"/>
    </w:rPr>
  </w:style>
  <w:style w:type="character" w:customStyle="1" w:styleId="Heading4Char">
    <w:name w:val="Heading 4 Char"/>
    <w:basedOn w:val="DefaultParagraphFont"/>
    <w:link w:val="Heading4"/>
    <w:semiHidden/>
    <w:rsid w:val="00C058B2"/>
    <w:rPr>
      <w:rFonts w:ascii="Times New Roman" w:eastAsia="Times New Roman" w:hAnsi="Times New Roman" w:cs="Times New Roman"/>
      <w:b/>
      <w:i/>
      <w:color w:val="000000"/>
      <w:sz w:val="24"/>
      <w:szCs w:val="20"/>
    </w:rPr>
  </w:style>
  <w:style w:type="character" w:customStyle="1" w:styleId="Heading5Char">
    <w:name w:val="Heading 5 Char"/>
    <w:basedOn w:val="DefaultParagraphFont"/>
    <w:link w:val="Heading5"/>
    <w:semiHidden/>
    <w:rsid w:val="00C058B2"/>
    <w:rPr>
      <w:rFonts w:ascii="Arial" w:eastAsia="Times New Roman" w:hAnsi="Arial" w:cs="Times New Roman"/>
      <w:color w:val="000000"/>
      <w:szCs w:val="20"/>
    </w:rPr>
  </w:style>
  <w:style w:type="character" w:customStyle="1" w:styleId="Heading6Char">
    <w:name w:val="Heading 6 Char"/>
    <w:basedOn w:val="DefaultParagraphFont"/>
    <w:link w:val="Heading6"/>
    <w:semiHidden/>
    <w:rsid w:val="00C058B2"/>
    <w:rPr>
      <w:rFonts w:ascii="Arial" w:eastAsia="Times New Roman" w:hAnsi="Arial" w:cs="Times New Roman"/>
      <w:i/>
      <w:color w:val="000000"/>
      <w:szCs w:val="20"/>
    </w:rPr>
  </w:style>
  <w:style w:type="character" w:customStyle="1" w:styleId="Heading7Char">
    <w:name w:val="Heading 7 Char"/>
    <w:basedOn w:val="DefaultParagraphFont"/>
    <w:link w:val="Heading7"/>
    <w:semiHidden/>
    <w:rsid w:val="00C058B2"/>
    <w:rPr>
      <w:rFonts w:ascii="Arial" w:eastAsia="Times New Roman" w:hAnsi="Arial" w:cs="Times New Roman"/>
      <w:color w:val="000000"/>
      <w:sz w:val="20"/>
      <w:szCs w:val="20"/>
    </w:rPr>
  </w:style>
  <w:style w:type="character" w:customStyle="1" w:styleId="Heading8Char">
    <w:name w:val="Heading 8 Char"/>
    <w:basedOn w:val="DefaultParagraphFont"/>
    <w:link w:val="Heading8"/>
    <w:semiHidden/>
    <w:rsid w:val="00C058B2"/>
    <w:rPr>
      <w:rFonts w:ascii="Arial" w:eastAsia="Times New Roman" w:hAnsi="Arial" w:cs="Times New Roman"/>
      <w:i/>
      <w:color w:val="000000"/>
      <w:sz w:val="20"/>
      <w:szCs w:val="20"/>
    </w:rPr>
  </w:style>
  <w:style w:type="character" w:customStyle="1" w:styleId="Heading9Char">
    <w:name w:val="Heading 9 Char"/>
    <w:basedOn w:val="DefaultParagraphFont"/>
    <w:link w:val="Heading9"/>
    <w:semiHidden/>
    <w:rsid w:val="00C058B2"/>
    <w:rPr>
      <w:rFonts w:ascii="Arial" w:eastAsia="Times New Roman" w:hAnsi="Arial" w:cs="Times New Roman"/>
      <w:i/>
      <w:color w:val="000000"/>
      <w:sz w:val="18"/>
      <w:szCs w:val="20"/>
    </w:rPr>
  </w:style>
  <w:style w:type="character" w:styleId="Hyperlink">
    <w:name w:val="Hyperlink"/>
    <w:unhideWhenUsed/>
    <w:rsid w:val="00C058B2"/>
    <w:rPr>
      <w:color w:val="0000FF"/>
      <w:u w:val="single"/>
    </w:rPr>
  </w:style>
  <w:style w:type="paragraph" w:styleId="Title">
    <w:name w:val="Title"/>
    <w:basedOn w:val="Normal"/>
    <w:link w:val="TitleChar"/>
    <w:qFormat/>
    <w:rsid w:val="00C058B2"/>
    <w:pPr>
      <w:spacing w:before="240" w:after="60"/>
      <w:jc w:val="center"/>
      <w:outlineLvl w:val="0"/>
    </w:pPr>
    <w:rPr>
      <w:rFonts w:ascii="Arial" w:hAnsi="Arial" w:cs="Arial"/>
      <w:b/>
      <w:bCs/>
      <w:kern w:val="28"/>
      <w:sz w:val="32"/>
      <w:szCs w:val="32"/>
    </w:rPr>
  </w:style>
  <w:style w:type="character" w:customStyle="1" w:styleId="TitleChar">
    <w:name w:val="Title Char"/>
    <w:basedOn w:val="DefaultParagraphFont"/>
    <w:link w:val="Title"/>
    <w:rsid w:val="00C058B2"/>
    <w:rPr>
      <w:rFonts w:ascii="Arial" w:eastAsia="Times New Roman" w:hAnsi="Arial" w:cs="Arial"/>
      <w:b/>
      <w:bCs/>
      <w:kern w:val="28"/>
      <w:sz w:val="32"/>
      <w:szCs w:val="32"/>
    </w:rPr>
  </w:style>
  <w:style w:type="paragraph" w:styleId="BodyText">
    <w:name w:val="Body Text"/>
    <w:basedOn w:val="Normal"/>
    <w:link w:val="BodyTextChar"/>
    <w:unhideWhenUsed/>
    <w:rsid w:val="00C058B2"/>
    <w:pPr>
      <w:jc w:val="both"/>
    </w:pPr>
    <w:rPr>
      <w:color w:val="000000"/>
      <w:szCs w:val="20"/>
    </w:rPr>
  </w:style>
  <w:style w:type="character" w:customStyle="1" w:styleId="BodyTextChar">
    <w:name w:val="Body Text Char"/>
    <w:basedOn w:val="DefaultParagraphFont"/>
    <w:link w:val="BodyText"/>
    <w:rsid w:val="00C058B2"/>
    <w:rPr>
      <w:rFonts w:ascii="Times New Roman" w:eastAsia="Times New Roman" w:hAnsi="Times New Roman" w:cs="Times New Roman"/>
      <w:color w:val="000000"/>
      <w:sz w:val="24"/>
      <w:szCs w:val="20"/>
    </w:rPr>
  </w:style>
  <w:style w:type="paragraph" w:styleId="BodyText3">
    <w:name w:val="Body Text 3"/>
    <w:basedOn w:val="Normal"/>
    <w:link w:val="BodyText3Char"/>
    <w:semiHidden/>
    <w:unhideWhenUsed/>
    <w:rsid w:val="00C058B2"/>
    <w:pPr>
      <w:jc w:val="center"/>
    </w:pPr>
    <w:rPr>
      <w:b/>
      <w:i/>
    </w:rPr>
  </w:style>
  <w:style w:type="character" w:customStyle="1" w:styleId="BodyText3Char">
    <w:name w:val="Body Text 3 Char"/>
    <w:basedOn w:val="DefaultParagraphFont"/>
    <w:link w:val="BodyText3"/>
    <w:semiHidden/>
    <w:rsid w:val="00C058B2"/>
    <w:rPr>
      <w:rFonts w:ascii="Times New Roman" w:eastAsia="Times New Roman" w:hAnsi="Times New Roman" w:cs="Times New Roman"/>
      <w:b/>
      <w:i/>
      <w:sz w:val="24"/>
      <w:szCs w:val="24"/>
    </w:rPr>
  </w:style>
  <w:style w:type="paragraph" w:styleId="BodyTextIndent2">
    <w:name w:val="Body Text Indent 2"/>
    <w:basedOn w:val="Normal"/>
    <w:link w:val="BodyTextIndent2Char"/>
    <w:semiHidden/>
    <w:unhideWhenUsed/>
    <w:rsid w:val="00C058B2"/>
    <w:pPr>
      <w:ind w:left="360"/>
      <w:jc w:val="both"/>
    </w:pPr>
    <w:rPr>
      <w:color w:val="000000"/>
      <w:sz w:val="22"/>
      <w:szCs w:val="20"/>
    </w:rPr>
  </w:style>
  <w:style w:type="character" w:customStyle="1" w:styleId="BodyTextIndent2Char">
    <w:name w:val="Body Text Indent 2 Char"/>
    <w:basedOn w:val="DefaultParagraphFont"/>
    <w:link w:val="BodyTextIndent2"/>
    <w:semiHidden/>
    <w:rsid w:val="00C058B2"/>
    <w:rPr>
      <w:rFonts w:ascii="Times New Roman" w:eastAsia="Times New Roman" w:hAnsi="Times New Roman" w:cs="Times New Roman"/>
      <w:color w:val="000000"/>
      <w:szCs w:val="20"/>
    </w:rPr>
  </w:style>
  <w:style w:type="character" w:styleId="FollowedHyperlink">
    <w:name w:val="FollowedHyperlink"/>
    <w:basedOn w:val="DefaultParagraphFont"/>
    <w:uiPriority w:val="99"/>
    <w:semiHidden/>
    <w:unhideWhenUsed/>
    <w:rsid w:val="00C058B2"/>
    <w:rPr>
      <w:color w:val="954F72" w:themeColor="followedHyperlink"/>
      <w:u w:val="single"/>
    </w:rPr>
  </w:style>
  <w:style w:type="paragraph" w:styleId="BalloonText">
    <w:name w:val="Balloon Text"/>
    <w:basedOn w:val="Normal"/>
    <w:link w:val="BalloonTextChar"/>
    <w:uiPriority w:val="99"/>
    <w:semiHidden/>
    <w:unhideWhenUsed/>
    <w:rsid w:val="002452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224"/>
    <w:rPr>
      <w:rFonts w:ascii="Segoe UI" w:eastAsia="Times New Roman" w:hAnsi="Segoe UI" w:cs="Segoe UI"/>
      <w:sz w:val="18"/>
      <w:szCs w:val="18"/>
    </w:rPr>
  </w:style>
  <w:style w:type="paragraph" w:styleId="Header">
    <w:name w:val="header"/>
    <w:basedOn w:val="Normal"/>
    <w:link w:val="HeaderChar"/>
    <w:uiPriority w:val="99"/>
    <w:unhideWhenUsed/>
    <w:rsid w:val="00245224"/>
    <w:pPr>
      <w:tabs>
        <w:tab w:val="center" w:pos="4680"/>
        <w:tab w:val="right" w:pos="9360"/>
      </w:tabs>
    </w:pPr>
  </w:style>
  <w:style w:type="character" w:customStyle="1" w:styleId="HeaderChar">
    <w:name w:val="Header Char"/>
    <w:basedOn w:val="DefaultParagraphFont"/>
    <w:link w:val="Header"/>
    <w:uiPriority w:val="99"/>
    <w:rsid w:val="00245224"/>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45224"/>
    <w:pPr>
      <w:tabs>
        <w:tab w:val="center" w:pos="4680"/>
        <w:tab w:val="right" w:pos="9360"/>
      </w:tabs>
    </w:pPr>
  </w:style>
  <w:style w:type="character" w:customStyle="1" w:styleId="FooterChar">
    <w:name w:val="Footer Char"/>
    <w:basedOn w:val="DefaultParagraphFont"/>
    <w:link w:val="Footer"/>
    <w:uiPriority w:val="99"/>
    <w:rsid w:val="00245224"/>
    <w:rPr>
      <w:rFonts w:ascii="Times New Roman" w:eastAsia="Times New Roman" w:hAnsi="Times New Roman" w:cs="Times New Roman"/>
      <w:sz w:val="24"/>
      <w:szCs w:val="24"/>
    </w:rPr>
  </w:style>
  <w:style w:type="paragraph" w:styleId="ListParagraph">
    <w:name w:val="List Paragraph"/>
    <w:basedOn w:val="Normal"/>
    <w:uiPriority w:val="34"/>
    <w:qFormat/>
    <w:rsid w:val="00571E95"/>
    <w:pPr>
      <w:ind w:left="720"/>
      <w:contextualSpacing/>
    </w:pPr>
    <w:rPr>
      <w:rFonts w:asciiTheme="minorHAnsi" w:eastAsiaTheme="minorHAnsi" w:hAnsiTheme="minorHAnsi" w:cstheme="minorBidi"/>
      <w:sz w:val="22"/>
      <w:szCs w:val="22"/>
    </w:rPr>
  </w:style>
  <w:style w:type="paragraph" w:customStyle="1" w:styleId="Default">
    <w:name w:val="Default"/>
    <w:rsid w:val="0096338C"/>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rmalWeb">
    <w:name w:val="Normal (Web)"/>
    <w:basedOn w:val="Normal"/>
    <w:rsid w:val="0096338C"/>
    <w:pPr>
      <w:spacing w:before="100" w:beforeAutospacing="1" w:after="100" w:afterAutospacing="1"/>
    </w:pPr>
  </w:style>
  <w:style w:type="paragraph" w:customStyle="1" w:styleId="PRT">
    <w:name w:val="PRT"/>
    <w:basedOn w:val="Normal"/>
    <w:next w:val="ART"/>
    <w:rsid w:val="00C86CCE"/>
    <w:pPr>
      <w:keepNext/>
      <w:numPr>
        <w:numId w:val="16"/>
      </w:numPr>
      <w:suppressAutoHyphens/>
      <w:spacing w:before="480"/>
      <w:jc w:val="both"/>
      <w:outlineLvl w:val="0"/>
    </w:pPr>
    <w:rPr>
      <w:sz w:val="22"/>
      <w:szCs w:val="20"/>
    </w:rPr>
  </w:style>
  <w:style w:type="paragraph" w:customStyle="1" w:styleId="SCT">
    <w:name w:val="SCT"/>
    <w:basedOn w:val="Normal"/>
    <w:next w:val="PRT"/>
    <w:rsid w:val="00C86CCE"/>
    <w:pPr>
      <w:suppressAutoHyphens/>
      <w:spacing w:before="240"/>
      <w:jc w:val="both"/>
    </w:pPr>
    <w:rPr>
      <w:sz w:val="22"/>
      <w:szCs w:val="20"/>
    </w:rPr>
  </w:style>
  <w:style w:type="paragraph" w:customStyle="1" w:styleId="ART">
    <w:name w:val="ART"/>
    <w:basedOn w:val="Normal"/>
    <w:next w:val="PR1"/>
    <w:rsid w:val="00C86CCE"/>
    <w:pPr>
      <w:keepNext/>
      <w:numPr>
        <w:ilvl w:val="3"/>
        <w:numId w:val="16"/>
      </w:numPr>
      <w:suppressAutoHyphens/>
      <w:spacing w:before="480"/>
      <w:jc w:val="both"/>
      <w:outlineLvl w:val="1"/>
    </w:pPr>
    <w:rPr>
      <w:sz w:val="22"/>
      <w:szCs w:val="20"/>
    </w:rPr>
  </w:style>
  <w:style w:type="paragraph" w:customStyle="1" w:styleId="PR1">
    <w:name w:val="PR1"/>
    <w:basedOn w:val="Normal"/>
    <w:rsid w:val="00C86CCE"/>
    <w:pPr>
      <w:numPr>
        <w:ilvl w:val="4"/>
        <w:numId w:val="16"/>
      </w:numPr>
      <w:suppressAutoHyphens/>
      <w:spacing w:before="240"/>
      <w:jc w:val="both"/>
      <w:outlineLvl w:val="2"/>
    </w:pPr>
    <w:rPr>
      <w:sz w:val="22"/>
      <w:szCs w:val="20"/>
    </w:rPr>
  </w:style>
  <w:style w:type="paragraph" w:customStyle="1" w:styleId="SUT">
    <w:name w:val="SUT"/>
    <w:basedOn w:val="Normal"/>
    <w:next w:val="PR1"/>
    <w:rsid w:val="00C86CCE"/>
    <w:pPr>
      <w:numPr>
        <w:ilvl w:val="1"/>
        <w:numId w:val="16"/>
      </w:numPr>
      <w:suppressAutoHyphens/>
      <w:spacing w:before="240"/>
      <w:jc w:val="both"/>
      <w:outlineLvl w:val="0"/>
    </w:pPr>
    <w:rPr>
      <w:sz w:val="22"/>
      <w:szCs w:val="20"/>
    </w:rPr>
  </w:style>
  <w:style w:type="paragraph" w:customStyle="1" w:styleId="DST">
    <w:name w:val="DST"/>
    <w:basedOn w:val="Normal"/>
    <w:next w:val="PR1"/>
    <w:rsid w:val="00C86CCE"/>
    <w:pPr>
      <w:numPr>
        <w:ilvl w:val="2"/>
        <w:numId w:val="16"/>
      </w:numPr>
      <w:suppressAutoHyphens/>
      <w:spacing w:before="240"/>
      <w:jc w:val="both"/>
      <w:outlineLvl w:val="0"/>
    </w:pPr>
    <w:rPr>
      <w:sz w:val="22"/>
      <w:szCs w:val="20"/>
    </w:rPr>
  </w:style>
  <w:style w:type="paragraph" w:customStyle="1" w:styleId="PR2">
    <w:name w:val="PR2"/>
    <w:basedOn w:val="Normal"/>
    <w:rsid w:val="00C86CCE"/>
    <w:pPr>
      <w:numPr>
        <w:ilvl w:val="5"/>
        <w:numId w:val="16"/>
      </w:numPr>
      <w:suppressAutoHyphens/>
      <w:jc w:val="both"/>
      <w:outlineLvl w:val="3"/>
    </w:pPr>
    <w:rPr>
      <w:sz w:val="22"/>
      <w:szCs w:val="20"/>
    </w:rPr>
  </w:style>
  <w:style w:type="paragraph" w:customStyle="1" w:styleId="PR3">
    <w:name w:val="PR3"/>
    <w:basedOn w:val="Normal"/>
    <w:rsid w:val="00C86CCE"/>
    <w:pPr>
      <w:numPr>
        <w:ilvl w:val="6"/>
        <w:numId w:val="16"/>
      </w:numPr>
      <w:suppressAutoHyphens/>
      <w:jc w:val="both"/>
      <w:outlineLvl w:val="4"/>
    </w:pPr>
    <w:rPr>
      <w:sz w:val="22"/>
      <w:szCs w:val="20"/>
    </w:rPr>
  </w:style>
  <w:style w:type="paragraph" w:customStyle="1" w:styleId="PR4">
    <w:name w:val="PR4"/>
    <w:basedOn w:val="Normal"/>
    <w:rsid w:val="00C86CCE"/>
    <w:pPr>
      <w:numPr>
        <w:ilvl w:val="7"/>
        <w:numId w:val="16"/>
      </w:numPr>
      <w:suppressAutoHyphens/>
      <w:jc w:val="both"/>
      <w:outlineLvl w:val="5"/>
    </w:pPr>
    <w:rPr>
      <w:sz w:val="22"/>
      <w:szCs w:val="20"/>
    </w:rPr>
  </w:style>
  <w:style w:type="paragraph" w:customStyle="1" w:styleId="PR5">
    <w:name w:val="PR5"/>
    <w:basedOn w:val="Normal"/>
    <w:rsid w:val="00C86CCE"/>
    <w:pPr>
      <w:numPr>
        <w:ilvl w:val="8"/>
        <w:numId w:val="16"/>
      </w:numPr>
      <w:suppressAutoHyphens/>
      <w:jc w:val="both"/>
      <w:outlineLvl w:val="6"/>
    </w:pPr>
    <w:rPr>
      <w:sz w:val="22"/>
      <w:szCs w:val="20"/>
    </w:rPr>
  </w:style>
  <w:style w:type="paragraph" w:customStyle="1" w:styleId="EOS">
    <w:name w:val="EOS"/>
    <w:basedOn w:val="Normal"/>
    <w:rsid w:val="00C86CCE"/>
    <w:pPr>
      <w:suppressAutoHyphens/>
      <w:spacing w:before="480"/>
      <w:jc w:val="both"/>
    </w:pPr>
    <w:rPr>
      <w:sz w:val="22"/>
      <w:szCs w:val="20"/>
    </w:rPr>
  </w:style>
  <w:style w:type="character" w:customStyle="1" w:styleId="CMTChar">
    <w:name w:val="CMT Char"/>
    <w:link w:val="CMT"/>
    <w:locked/>
    <w:rsid w:val="00C86CCE"/>
    <w:rPr>
      <w:vanish/>
      <w:color w:val="0000FF"/>
    </w:rPr>
  </w:style>
  <w:style w:type="paragraph" w:customStyle="1" w:styleId="CMT">
    <w:name w:val="CMT"/>
    <w:basedOn w:val="Normal"/>
    <w:link w:val="CMTChar"/>
    <w:rsid w:val="00C86CCE"/>
    <w:pPr>
      <w:suppressAutoHyphens/>
      <w:spacing w:before="240"/>
      <w:jc w:val="both"/>
    </w:pPr>
    <w:rPr>
      <w:rFonts w:asciiTheme="minorHAnsi" w:eastAsiaTheme="minorHAnsi" w:hAnsiTheme="minorHAnsi" w:cstheme="minorBidi"/>
      <w:vanish/>
      <w:color w:val="0000FF"/>
      <w:sz w:val="22"/>
      <w:szCs w:val="22"/>
    </w:rPr>
  </w:style>
  <w:style w:type="character" w:customStyle="1" w:styleId="NAM">
    <w:name w:val="NAM"/>
    <w:basedOn w:val="DefaultParagraphFont"/>
    <w:rsid w:val="00C86CCE"/>
  </w:style>
  <w:style w:type="character" w:customStyle="1" w:styleId="SAhyperlink">
    <w:name w:val="SAhyperlink"/>
    <w:uiPriority w:val="1"/>
    <w:qFormat/>
    <w:rsid w:val="00C86CCE"/>
    <w:rPr>
      <w:color w:val="E36C0A"/>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08719">
      <w:bodyDiv w:val="1"/>
      <w:marLeft w:val="0"/>
      <w:marRight w:val="0"/>
      <w:marTop w:val="0"/>
      <w:marBottom w:val="0"/>
      <w:divBdr>
        <w:top w:val="none" w:sz="0" w:space="0" w:color="auto"/>
        <w:left w:val="none" w:sz="0" w:space="0" w:color="auto"/>
        <w:bottom w:val="none" w:sz="0" w:space="0" w:color="auto"/>
        <w:right w:val="none" w:sz="0" w:space="0" w:color="auto"/>
      </w:divBdr>
    </w:div>
    <w:div w:id="386806138">
      <w:bodyDiv w:val="1"/>
      <w:marLeft w:val="0"/>
      <w:marRight w:val="0"/>
      <w:marTop w:val="0"/>
      <w:marBottom w:val="0"/>
      <w:divBdr>
        <w:top w:val="none" w:sz="0" w:space="0" w:color="auto"/>
        <w:left w:val="none" w:sz="0" w:space="0" w:color="auto"/>
        <w:bottom w:val="none" w:sz="0" w:space="0" w:color="auto"/>
        <w:right w:val="none" w:sz="0" w:space="0" w:color="auto"/>
      </w:divBdr>
    </w:div>
    <w:div w:id="173719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efloyd.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1137</TotalTime>
  <Pages>19</Pages>
  <Words>5982</Words>
  <Characters>34104</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McCord</dc:creator>
  <cp:keywords/>
  <dc:description/>
  <cp:lastModifiedBy>Bill Gilliland</cp:lastModifiedBy>
  <cp:revision>27</cp:revision>
  <cp:lastPrinted>2015-07-01T10:50:00Z</cp:lastPrinted>
  <dcterms:created xsi:type="dcterms:W3CDTF">2017-03-17T13:00:00Z</dcterms:created>
  <dcterms:modified xsi:type="dcterms:W3CDTF">2017-04-20T16:20:00Z</dcterms:modified>
</cp:coreProperties>
</file>